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FAF" w:rsidRPr="00814FFB" w:rsidRDefault="00BC0FAF" w:rsidP="00BC0FAF">
      <w:pPr>
        <w:tabs>
          <w:tab w:val="center" w:pos="4153"/>
        </w:tabs>
        <w:spacing w:after="0" w:line="240" w:lineRule="auto"/>
        <w:jc w:val="center"/>
        <w:rPr>
          <w:sz w:val="34"/>
          <w:szCs w:val="28"/>
        </w:rPr>
      </w:pPr>
      <w:r w:rsidRPr="00814FFB">
        <w:rPr>
          <w:sz w:val="34"/>
          <w:szCs w:val="28"/>
          <w:rtl/>
        </w:rPr>
        <w:t>بسم الله الرحمن الرحيم</w:t>
      </w:r>
    </w:p>
    <w:p w:rsidR="00BC0FAF" w:rsidRDefault="00BC0FAF" w:rsidP="00BC0FAF">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ادع إلى سبيل ربك 2</w:t>
      </w:r>
    </w:p>
    <w:p w:rsidR="00BC0FAF" w:rsidRDefault="00BC0FAF" w:rsidP="00BC0FAF">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BC0FAF" w:rsidRDefault="00BC0FAF" w:rsidP="00BC0FAF">
      <w:pPr>
        <w:spacing w:after="0" w:line="240" w:lineRule="auto"/>
        <w:jc w:val="both"/>
        <w:rPr>
          <w:rFonts w:ascii="Simplified Arabic" w:hAnsi="Simplified Arabic" w:cs="Simplified Arabic" w:hint="cs"/>
          <w:sz w:val="28"/>
          <w:szCs w:val="28"/>
          <w:lang w:bidi="ar-YE"/>
        </w:rPr>
      </w:pPr>
    </w:p>
    <w:p w:rsidR="00BC0FAF" w:rsidRDefault="00BC0FAF" w:rsidP="00BC0FAF">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لو أن الإنسان ذهب منه نور العين والشمس في رابعة النهار هل يُبصر؟</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p>
    <w:p w:rsidR="00BC0FAF" w:rsidRDefault="00BC0FAF" w:rsidP="00245231">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 xml:space="preserve">لا، فالعقل وحده لا يكفي، والعلم </w:t>
      </w:r>
      <w:r w:rsidR="00A101BF">
        <w:rPr>
          <w:rFonts w:ascii="Simplified Arabic" w:hAnsi="Simplified Arabic" w:cs="Simplified Arabic" w:hint="cs"/>
          <w:sz w:val="28"/>
          <w:szCs w:val="28"/>
          <w:rtl/>
        </w:rPr>
        <w:t>وحده لا يكفي، قد يكون الإنسان ي</w:t>
      </w:r>
      <w:r w:rsidRPr="00D5367C">
        <w:rPr>
          <w:rFonts w:ascii="Simplified Arabic" w:hAnsi="Simplified Arabic" w:cs="Simplified Arabic" w:hint="cs"/>
          <w:sz w:val="28"/>
          <w:szCs w:val="28"/>
          <w:rtl/>
        </w:rPr>
        <w:t>شار إليه بالبنان</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ما أعقله، ولكنه لا يوفق</w:t>
      </w:r>
      <w:r>
        <w:rPr>
          <w:rFonts w:ascii="Simplified Arabic" w:hAnsi="Simplified Arabic" w:cs="Simplified Arabic" w:hint="cs"/>
          <w:sz w:val="28"/>
          <w:szCs w:val="28"/>
          <w:rtl/>
        </w:rPr>
        <w:t>،</w:t>
      </w:r>
      <w:r w:rsidR="00245231">
        <w:rPr>
          <w:rFonts w:ascii="Simplified Arabic" w:hAnsi="Simplified Arabic" w:cs="Simplified Arabic" w:hint="cs"/>
          <w:sz w:val="28"/>
          <w:szCs w:val="28"/>
          <w:rtl/>
        </w:rPr>
        <w:t xml:space="preserve"> ولا ي</w:t>
      </w:r>
      <w:r w:rsidRPr="00D5367C">
        <w:rPr>
          <w:rFonts w:ascii="Simplified Arabic" w:hAnsi="Simplified Arabic" w:cs="Simplified Arabic" w:hint="cs"/>
          <w:sz w:val="28"/>
          <w:szCs w:val="28"/>
          <w:rtl/>
        </w:rPr>
        <w:t>حسن التدبير، وقد يكون عند الإنسان كثير من العلم</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حافظ</w:t>
      </w:r>
      <w:r w:rsidR="00245231">
        <w:rPr>
          <w:rFonts w:ascii="Simplified Arabic" w:hAnsi="Simplified Arabic" w:cs="Simplified Arabic" w:hint="cs"/>
          <w:sz w:val="28"/>
          <w:szCs w:val="28"/>
          <w:rtl/>
        </w:rPr>
        <w:t>ٌ أشياء كثيرة جدًّا</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لكن لم يُرزق العقل الراجح</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فيكون هذا العلم سبباً للفتك به وبغيره، يتلاعب به أصغر الصحفيين</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يوجه إليه أسئلة وتأتيك الإجابات تُشر</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ق وتُغر</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ب</w:t>
      </w:r>
      <w:r>
        <w:rPr>
          <w:rFonts w:ascii="Simplified Arabic" w:hAnsi="Simplified Arabic" w:cs="Simplified Arabic" w:hint="cs"/>
          <w:sz w:val="28"/>
          <w:szCs w:val="28"/>
          <w:rtl/>
        </w:rPr>
        <w:t>،</w:t>
      </w:r>
      <w:r w:rsidR="00245231">
        <w:rPr>
          <w:rFonts w:ascii="Simplified Arabic" w:hAnsi="Simplified Arabic" w:cs="Simplified Arabic" w:hint="cs"/>
          <w:sz w:val="28"/>
          <w:szCs w:val="28"/>
          <w:rtl/>
        </w:rPr>
        <w:t xml:space="preserve"> ثم تُفاجأ أنها بالخط العريض في اليوم الت</w:t>
      </w:r>
      <w:r w:rsidRPr="00D5367C">
        <w:rPr>
          <w:rFonts w:ascii="Simplified Arabic" w:hAnsi="Simplified Arabic" w:cs="Simplified Arabic" w:hint="cs"/>
          <w:sz w:val="28"/>
          <w:szCs w:val="28"/>
          <w:rtl/>
        </w:rPr>
        <w:t>ا</w:t>
      </w:r>
      <w:r w:rsidR="00245231">
        <w:rPr>
          <w:rFonts w:ascii="Simplified Arabic" w:hAnsi="Simplified Arabic" w:cs="Simplified Arabic" w:hint="cs"/>
          <w:sz w:val="28"/>
          <w:szCs w:val="28"/>
          <w:rtl/>
        </w:rPr>
        <w:t>ل</w:t>
      </w:r>
      <w:r w:rsidRPr="00D5367C">
        <w:rPr>
          <w:rFonts w:ascii="Simplified Arabic" w:hAnsi="Simplified Arabic" w:cs="Simplified Arabic" w:hint="cs"/>
          <w:sz w:val="28"/>
          <w:szCs w:val="28"/>
          <w:rtl/>
        </w:rPr>
        <w:t>ي في تلك الصحيفة</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ليس هناك عقل، لا يقيس</w:t>
      </w:r>
      <w:r w:rsidR="00245231">
        <w:rPr>
          <w:rFonts w:ascii="Simplified Arabic" w:hAnsi="Simplified Arabic" w:cs="Simplified Arabic" w:hint="cs"/>
          <w:sz w:val="28"/>
          <w:szCs w:val="28"/>
          <w:rtl/>
        </w:rPr>
        <w:t xml:space="preserve"> الأمور بصورة صحيحة، ليس عنده ح</w:t>
      </w:r>
      <w:r w:rsidRPr="00D5367C">
        <w:rPr>
          <w:rFonts w:ascii="Simplified Arabic" w:hAnsi="Simplified Arabic" w:cs="Simplified Arabic" w:hint="cs"/>
          <w:sz w:val="28"/>
          <w:szCs w:val="28"/>
          <w:rtl/>
        </w:rPr>
        <w:t>سن نظر، فتأتي إجاباته غير مسددة مع كثرة العلم والحفظ، فيُسأل عن أشياء فيجيب ويذكر أدلة</w:t>
      </w:r>
      <w:r w:rsidR="00A101BF">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ثم يُفت</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ن الناس </w:t>
      </w:r>
      <w:r w:rsidR="00245231">
        <w:rPr>
          <w:rFonts w:ascii="Simplified Arabic" w:hAnsi="Simplified Arabic" w:cs="Simplified Arabic" w:hint="cs"/>
          <w:sz w:val="28"/>
          <w:szCs w:val="28"/>
          <w:rtl/>
        </w:rPr>
        <w:t>بسبب ذلك، فهذا يُفسد أكثر مما ي</w:t>
      </w:r>
      <w:r w:rsidRPr="00D5367C">
        <w:rPr>
          <w:rFonts w:ascii="Simplified Arabic" w:hAnsi="Simplified Arabic" w:cs="Simplified Arabic" w:hint="cs"/>
          <w:sz w:val="28"/>
          <w:szCs w:val="28"/>
          <w:rtl/>
        </w:rPr>
        <w:t>صلح، يهدم</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معه معول قوي </w:t>
      </w:r>
      <w:r w:rsidR="00A101BF">
        <w:rPr>
          <w:rFonts w:ascii="Simplified Arabic" w:hAnsi="Simplified Arabic" w:cs="Simplified Arabic" w:hint="cs"/>
          <w:sz w:val="28"/>
          <w:szCs w:val="28"/>
          <w:rtl/>
        </w:rPr>
        <w:t>ه</w:t>
      </w:r>
      <w:r w:rsidRPr="00D5367C">
        <w:rPr>
          <w:rFonts w:ascii="Simplified Arabic" w:hAnsi="Simplified Arabic" w:cs="Simplified Arabic" w:hint="cs"/>
          <w:sz w:val="28"/>
          <w:szCs w:val="28"/>
          <w:rtl/>
        </w:rPr>
        <w:t>و</w:t>
      </w:r>
      <w:r w:rsidR="00A101BF">
        <w:rPr>
          <w:rFonts w:ascii="Simplified Arabic" w:hAnsi="Simplified Arabic" w:cs="Simplified Arabic" w:hint="cs"/>
          <w:sz w:val="28"/>
          <w:szCs w:val="28"/>
          <w:rtl/>
        </w:rPr>
        <w:t xml:space="preserve"> </w:t>
      </w:r>
      <w:r w:rsidRPr="00D5367C">
        <w:rPr>
          <w:rFonts w:ascii="Simplified Arabic" w:hAnsi="Simplified Arabic" w:cs="Simplified Arabic" w:hint="cs"/>
          <w:sz w:val="28"/>
          <w:szCs w:val="28"/>
          <w:rtl/>
        </w:rPr>
        <w:t>هذه النصوص والأدلة والحفظ والعلم لكنه لم يكن بيد راشدة</w:t>
      </w:r>
      <w:r>
        <w:rPr>
          <w:rFonts w:ascii="Simplified Arabic" w:hAnsi="Simplified Arabic" w:cs="Simplified Arabic" w:hint="cs"/>
          <w:sz w:val="28"/>
          <w:szCs w:val="28"/>
          <w:rtl/>
        </w:rPr>
        <w:t>.</w:t>
      </w:r>
      <w:r w:rsidR="00A101BF">
        <w:rPr>
          <w:rFonts w:ascii="Simplified Arabic" w:hAnsi="Simplified Arabic" w:cs="Simplified Arabic" w:hint="cs"/>
          <w:sz w:val="28"/>
          <w:szCs w:val="28"/>
          <w:rtl/>
        </w:rPr>
        <w:t xml:space="preserve"> </w:t>
      </w:r>
    </w:p>
    <w:p w:rsidR="00BC0FAF" w:rsidRDefault="00BC0FAF" w:rsidP="0024523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إذن</w:t>
      </w:r>
      <w:r w:rsidRPr="00D5367C">
        <w:rPr>
          <w:rFonts w:ascii="Simplified Arabic" w:hAnsi="Simplified Arabic" w:cs="Simplified Arabic" w:hint="cs"/>
          <w:sz w:val="28"/>
          <w:szCs w:val="28"/>
          <w:rtl/>
        </w:rPr>
        <w:t xml:space="preserve"> الداعية حتى يكون حكيماً </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بالحكمة</w:t>
      </w:r>
      <w:r w:rsidR="002452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لابد له من العلم ولابد له من العقل، فإذا اجتمعا </w:t>
      </w:r>
      <w:r w:rsidR="00245231">
        <w:rPr>
          <w:rFonts w:ascii="Simplified Arabic" w:hAnsi="Simplified Arabic" w:cs="Simplified Arabic" w:hint="cs"/>
          <w:sz w:val="28"/>
          <w:szCs w:val="28"/>
          <w:rtl/>
        </w:rPr>
        <w:t>فهما كنور العين مع ضوء الشمس في</w:t>
      </w:r>
      <w:r w:rsidRPr="00D5367C">
        <w:rPr>
          <w:rFonts w:ascii="Simplified Arabic" w:hAnsi="Simplified Arabic" w:cs="Simplified Arabic" w:hint="cs"/>
          <w:sz w:val="28"/>
          <w:szCs w:val="28"/>
          <w:rtl/>
        </w:rPr>
        <w:t>بصر الأشياء على حقيقتها، طيب من فقد العقل الراجح لكن عنده علم طالب علم ماذا يفعل؟ نقول: لا تستعجل، ولا يصدر منك شيء، شاور</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وراجع أهل العلم</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ولا تتسرع، لاسيما فيما يتصل بالبرامج المباشرة فهذه أخطر، هذه تحتاج إلى علم، وتحتاج إلى سرعة بديهة، وتحتاج إلى حك</w:t>
      </w:r>
      <w:r w:rsidR="00245231">
        <w:rPr>
          <w:rFonts w:ascii="Simplified Arabic" w:hAnsi="Simplified Arabic" w:cs="Simplified Arabic" w:hint="cs"/>
          <w:sz w:val="28"/>
          <w:szCs w:val="28"/>
          <w:rtl/>
        </w:rPr>
        <w:t>مة، وتحتاج إلى حُسن تصرف، فقد ي</w:t>
      </w:r>
      <w:r w:rsidRPr="00D5367C">
        <w:rPr>
          <w:rFonts w:ascii="Simplified Arabic" w:hAnsi="Simplified Arabic" w:cs="Simplified Arabic" w:hint="cs"/>
          <w:sz w:val="28"/>
          <w:szCs w:val="28"/>
          <w:rtl/>
        </w:rPr>
        <w:t>حسن الإنسان أحياناً الكتابة ونحو ذلك لكنه إذا خرج ببرنامج مباشر أزرى بنفسه</w:t>
      </w:r>
      <w:r>
        <w:rPr>
          <w:rFonts w:ascii="Simplified Arabic" w:hAnsi="Simplified Arabic" w:cs="Simplified Arabic" w:hint="cs"/>
          <w:sz w:val="28"/>
          <w:szCs w:val="28"/>
          <w:rtl/>
        </w:rPr>
        <w:t>.</w:t>
      </w:r>
    </w:p>
    <w:p w:rsidR="00BC0FAF" w:rsidRPr="00D5367C" w:rsidRDefault="00BC0FAF" w:rsidP="00BC0FAF">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إذ</w:t>
      </w:r>
      <w:r>
        <w:rPr>
          <w:rFonts w:ascii="Simplified Arabic" w:hAnsi="Simplified Arabic" w:cs="Simplified Arabic" w:hint="cs"/>
          <w:sz w:val="28"/>
          <w:szCs w:val="28"/>
          <w:rtl/>
        </w:rPr>
        <w:t>ن</w:t>
      </w:r>
      <w:r w:rsidRPr="00D5367C">
        <w:rPr>
          <w:rFonts w:ascii="Simplified Arabic" w:hAnsi="Simplified Arabic" w:cs="Simplified Arabic" w:hint="cs"/>
          <w:sz w:val="28"/>
          <w:szCs w:val="28"/>
          <w:rtl/>
        </w:rPr>
        <w:t xml:space="preserve"> نحن بحاجة أن نقول لمثل هذا </w:t>
      </w:r>
      <w:r w:rsidR="00F07D7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من فقد العقل الراجح</w:t>
      </w:r>
      <w:r w:rsidR="00F07D7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عليك أن تشاور وتستفيد من أولي الألباب، فهذا إذا تُرك وحده يطيش، وكل يوم يخرج لك ببلية ومصيبة وباقعة، ومن كان عنده عقل وليس عنده علم بما أنزله الله </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على رسوله </w:t>
      </w:r>
      <w:r>
        <w:rPr>
          <w:rFonts w:ascii="Simplified Arabic" w:hAnsi="Simplified Arabic" w:cs="Simplified Arabic" w:hint="cs"/>
          <w:sz w:val="28"/>
          <w:szCs w:val="28"/>
          <w:rtl/>
        </w:rPr>
        <w:t>-صلى الله عليه وسلم-،</w:t>
      </w:r>
      <w:r w:rsidRPr="00D5367C">
        <w:rPr>
          <w:rFonts w:ascii="Simplified Arabic" w:hAnsi="Simplified Arabic" w:cs="Simplified Arabic" w:hint="cs"/>
          <w:sz w:val="28"/>
          <w:szCs w:val="28"/>
          <w:rtl/>
        </w:rPr>
        <w:t xml:space="preserve"> ليس له فقه في الدين</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فنقول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ارجع إلى أهل العلم، اسأل أهل العلم، شاور </w:t>
      </w:r>
      <w:r w:rsidR="00F07D7A">
        <w:rPr>
          <w:rFonts w:ascii="Simplified Arabic" w:hAnsi="Simplified Arabic" w:cs="Simplified Arabic" w:hint="cs"/>
          <w:sz w:val="28"/>
          <w:szCs w:val="28"/>
          <w:rtl/>
        </w:rPr>
        <w:t>أهل العلم، لا تثق بعقلك، فهذا ي</w:t>
      </w:r>
      <w:r w:rsidRPr="00D5367C">
        <w:rPr>
          <w:rFonts w:ascii="Simplified Arabic" w:hAnsi="Simplified Arabic" w:cs="Simplified Arabic" w:hint="cs"/>
          <w:sz w:val="28"/>
          <w:szCs w:val="28"/>
          <w:rtl/>
        </w:rPr>
        <w:t>كمل هذا، وبهذا نسلم من كثير من الإشكالات.</w:t>
      </w:r>
    </w:p>
    <w:p w:rsidR="00BC0FAF" w:rsidRDefault="00F07D7A" w:rsidP="00A41C20">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بالحكمة</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الحكمة تقتضي معرفة بمراتب الأشياء، مراتب الأف</w:t>
      </w:r>
      <w:r>
        <w:rPr>
          <w:rFonts w:ascii="Simplified Arabic" w:hAnsi="Simplified Arabic" w:cs="Simplified Arabic" w:hint="cs"/>
          <w:sz w:val="28"/>
          <w:szCs w:val="28"/>
          <w:rtl/>
        </w:rPr>
        <w:t>عال والأقوال من جهة الحُسن والق</w:t>
      </w:r>
      <w:r w:rsidR="00BC0FAF" w:rsidRPr="00D5367C">
        <w:rPr>
          <w:rFonts w:ascii="Simplified Arabic" w:hAnsi="Simplified Arabic" w:cs="Simplified Arabic" w:hint="cs"/>
          <w:sz w:val="28"/>
          <w:szCs w:val="28"/>
          <w:rtl/>
        </w:rPr>
        <w:t xml:space="preserve">بح والصلاح والفساد، قيل لها: حكمة، هذه المادة </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ح</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ك</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م</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تدل على المنع، </w:t>
      </w:r>
      <w:r>
        <w:rPr>
          <w:rFonts w:ascii="Simplified Arabic" w:hAnsi="Simplified Arabic" w:cs="Simplified Arabic" w:hint="cs"/>
          <w:sz w:val="28"/>
          <w:szCs w:val="28"/>
          <w:rtl/>
        </w:rPr>
        <w:t>ال</w:t>
      </w:r>
      <w:r w:rsidR="00BC0FAF" w:rsidRPr="00D5367C">
        <w:rPr>
          <w:rFonts w:ascii="Simplified Arabic" w:hAnsi="Simplified Arabic" w:cs="Simplified Arabic" w:hint="cs"/>
          <w:sz w:val="28"/>
          <w:szCs w:val="28"/>
          <w:rtl/>
        </w:rPr>
        <w:t>ح</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ك</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م</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ة حديدة في الفرس في فم الدابة تمنعها من الانفلات</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تضبطها في سيرها، الحاكم</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لأنه يمنع أحد الخصمين من التعدي على حق </w:t>
      </w:r>
      <w:r>
        <w:rPr>
          <w:rFonts w:ascii="Simplified Arabic" w:hAnsi="Simplified Arabic" w:cs="Simplified Arabic" w:hint="cs"/>
          <w:sz w:val="28"/>
          <w:szCs w:val="28"/>
          <w:rtl/>
        </w:rPr>
        <w:t>الآخر، والحُكم كذلك، فالحكمة تز</w:t>
      </w:r>
      <w:r w:rsidR="00BC0FAF" w:rsidRPr="00D5367C">
        <w:rPr>
          <w:rFonts w:ascii="Simplified Arabic" w:hAnsi="Simplified Arabic" w:cs="Simplified Arabic" w:hint="cs"/>
          <w:sz w:val="28"/>
          <w:szCs w:val="28"/>
          <w:rtl/>
        </w:rPr>
        <w:t>م</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صاحبها</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ينضبط، تأتي أقواله مسددة، وأفعاله مسددة على نهج صحيح</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فهي منع من الخطل في الرأي</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والخلل في القول والفعل، الحكمة تقتضي معرفة بمراتب الأشياء</w:t>
      </w:r>
      <w:r w:rsidR="00A41C20">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مراتب الأفعال، هناك ضرورات ثم حاجيات ثم </w:t>
      </w:r>
      <w:proofErr w:type="spellStart"/>
      <w:r w:rsidR="00BC0FAF" w:rsidRPr="00D5367C">
        <w:rPr>
          <w:rFonts w:ascii="Simplified Arabic" w:hAnsi="Simplified Arabic" w:cs="Simplified Arabic" w:hint="cs"/>
          <w:sz w:val="28"/>
          <w:szCs w:val="28"/>
          <w:rtl/>
        </w:rPr>
        <w:t>تحسينيات</w:t>
      </w:r>
      <w:proofErr w:type="spellEnd"/>
      <w:r w:rsidR="00A41C20">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على ثلاث مراتب</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ليس على مرتبة واحدة، ثم إن الضرورات خمس</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وليست على مرتبة واحدة</w:t>
      </w:r>
      <w:r w:rsidR="00A41C20">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أعلاها الدين</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ثم النفس</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ثم العقل</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ويأتي بعد ذلك العرض والمال،</w:t>
      </w:r>
      <w:r w:rsidR="00A41C20">
        <w:rPr>
          <w:rFonts w:ascii="Simplified Arabic" w:hAnsi="Simplified Arabic" w:cs="Simplified Arabic" w:hint="cs"/>
          <w:sz w:val="28"/>
          <w:szCs w:val="28"/>
          <w:rtl/>
        </w:rPr>
        <w:t xml:space="preserve"> فالحكيم ي</w:t>
      </w:r>
      <w:r w:rsidR="00BC0FAF" w:rsidRPr="00D5367C">
        <w:rPr>
          <w:rFonts w:ascii="Simplified Arabic" w:hAnsi="Simplified Arabic" w:cs="Simplified Arabic" w:hint="cs"/>
          <w:sz w:val="28"/>
          <w:szCs w:val="28"/>
          <w:rtl/>
        </w:rPr>
        <w:t>درك هذه المراتب</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فإذا ازدحم عنده مصلحتان لابد من إهدار واحدة</w:t>
      </w:r>
      <w:r w:rsidR="00A41C20">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لا يستطيع أن يقوم بهذا وهذا، فإنه يقدم الأرفع، كيف يعرف الأرفع؟</w:t>
      </w:r>
      <w:r w:rsidR="00A41C20">
        <w:rPr>
          <w:rFonts w:ascii="Simplified Arabic" w:hAnsi="Simplified Arabic" w:cs="Simplified Arabic" w:hint="cs"/>
          <w:sz w:val="28"/>
          <w:szCs w:val="28"/>
          <w:rtl/>
        </w:rPr>
        <w:t xml:space="preserve">.   </w:t>
      </w:r>
    </w:p>
    <w:p w:rsidR="00BC0FAF" w:rsidRDefault="00BC0FAF" w:rsidP="00A41C20">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lastRenderedPageBreak/>
        <w:t xml:space="preserve">يعرف أن هذه في قسم الضروريات أو الحاجيات أو </w:t>
      </w:r>
      <w:proofErr w:type="spellStart"/>
      <w:r w:rsidRPr="00D5367C">
        <w:rPr>
          <w:rFonts w:ascii="Simplified Arabic" w:hAnsi="Simplified Arabic" w:cs="Simplified Arabic" w:hint="cs"/>
          <w:sz w:val="28"/>
          <w:szCs w:val="28"/>
          <w:rtl/>
        </w:rPr>
        <w:t>التحسينيات</w:t>
      </w:r>
      <w:proofErr w:type="spellEnd"/>
      <w:r w:rsidRPr="00D5367C">
        <w:rPr>
          <w:rFonts w:ascii="Simplified Arabic" w:hAnsi="Simplified Arabic" w:cs="Simplified Arabic" w:hint="cs"/>
          <w:sz w:val="28"/>
          <w:szCs w:val="28"/>
          <w:rtl/>
        </w:rPr>
        <w:t>، وإذا كان كل واحدة من قبيل الضروري في قسم الضروري</w:t>
      </w:r>
      <w:r w:rsidR="00A85D69">
        <w:rPr>
          <w:rFonts w:ascii="Simplified Arabic" w:hAnsi="Simplified Arabic" w:cs="Simplified Arabic" w:hint="cs"/>
          <w:sz w:val="28"/>
          <w:szCs w:val="28"/>
          <w:rtl/>
        </w:rPr>
        <w:t>ات</w:t>
      </w:r>
      <w:r w:rsidRPr="00D5367C">
        <w:rPr>
          <w:rFonts w:ascii="Simplified Arabic" w:hAnsi="Simplified Arabic" w:cs="Simplified Arabic" w:hint="cs"/>
          <w:sz w:val="28"/>
          <w:szCs w:val="28"/>
          <w:rtl/>
        </w:rPr>
        <w:t xml:space="preserve"> فإنه ينظر هذه </w:t>
      </w:r>
      <w:r w:rsidR="00A41C20">
        <w:rPr>
          <w:rFonts w:ascii="Simplified Arabic" w:hAnsi="Simplified Arabic" w:cs="Simplified Arabic" w:hint="cs"/>
          <w:sz w:val="28"/>
          <w:szCs w:val="28"/>
          <w:rtl/>
        </w:rPr>
        <w:t>تتعلق بالدين وهذه</w:t>
      </w:r>
      <w:r w:rsidRPr="00D5367C">
        <w:rPr>
          <w:rFonts w:ascii="Simplified Arabic" w:hAnsi="Simplified Arabic" w:cs="Simplified Arabic" w:hint="cs"/>
          <w:sz w:val="28"/>
          <w:szCs w:val="28"/>
          <w:rtl/>
        </w:rPr>
        <w:t xml:space="preserve"> تتعلق بالعرض مثلاً، هذه تتعلق بالنفس وهذ</w:t>
      </w:r>
      <w:r w:rsidR="00A41C20">
        <w:rPr>
          <w:rFonts w:ascii="Simplified Arabic" w:hAnsi="Simplified Arabic" w:cs="Simplified Arabic" w:hint="cs"/>
          <w:sz w:val="28"/>
          <w:szCs w:val="28"/>
          <w:rtl/>
        </w:rPr>
        <w:t>ه</w:t>
      </w:r>
      <w:r w:rsidRPr="00D5367C">
        <w:rPr>
          <w:rFonts w:ascii="Simplified Arabic" w:hAnsi="Simplified Arabic" w:cs="Simplified Arabic" w:hint="cs"/>
          <w:sz w:val="28"/>
          <w:szCs w:val="28"/>
          <w:rtl/>
        </w:rPr>
        <w:t xml:space="preserve"> تتعلق بالمال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فيقدم التي تتعلق بالنفس على التي تتعلق بالمال</w:t>
      </w:r>
      <w:r>
        <w:rPr>
          <w:rFonts w:ascii="Simplified Arabic" w:hAnsi="Simplified Arabic" w:cs="Simplified Arabic" w:hint="cs"/>
          <w:sz w:val="28"/>
          <w:szCs w:val="28"/>
          <w:rtl/>
        </w:rPr>
        <w:t>.</w:t>
      </w:r>
      <w:r w:rsidR="00A41C20">
        <w:rPr>
          <w:rFonts w:ascii="Simplified Arabic" w:hAnsi="Simplified Arabic" w:cs="Simplified Arabic" w:hint="cs"/>
          <w:sz w:val="28"/>
          <w:szCs w:val="28"/>
          <w:rtl/>
        </w:rPr>
        <w:t xml:space="preserve"> </w:t>
      </w:r>
    </w:p>
    <w:p w:rsidR="00BC0FAF" w:rsidRDefault="00BC0FAF" w:rsidP="00A85D69">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كذلك أيضاً هناك أمور تعتور هذه الأحوال والأعمال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فقد تكون المصلحة متعلقة بالمجموع، يعني: مصلحة عامة</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ومفسدة خاصة، فهنا نقول: در</w:t>
      </w:r>
      <w:r>
        <w:rPr>
          <w:rFonts w:ascii="Simplified Arabic" w:hAnsi="Simplified Arabic" w:cs="Simplified Arabic" w:hint="cs"/>
          <w:sz w:val="28"/>
          <w:szCs w:val="28"/>
          <w:rtl/>
        </w:rPr>
        <w:t>ء</w:t>
      </w:r>
      <w:r w:rsidRPr="00D5367C">
        <w:rPr>
          <w:rFonts w:ascii="Simplified Arabic" w:hAnsi="Simplified Arabic" w:cs="Simplified Arabic" w:hint="cs"/>
          <w:sz w:val="28"/>
          <w:szCs w:val="28"/>
          <w:rtl/>
        </w:rPr>
        <w:t xml:space="preserve"> المفاسد مقدم على جلب المصالح</w:t>
      </w:r>
      <w:r w:rsidR="00A41C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لكنه ليس دائماً، قد تكون </w:t>
      </w:r>
      <w:r w:rsidR="00A85D69">
        <w:rPr>
          <w:rFonts w:ascii="Simplified Arabic" w:hAnsi="Simplified Arabic" w:cs="Simplified Arabic" w:hint="cs"/>
          <w:sz w:val="28"/>
          <w:szCs w:val="28"/>
          <w:rtl/>
        </w:rPr>
        <w:t>ال</w:t>
      </w:r>
      <w:r w:rsidRPr="00D5367C">
        <w:rPr>
          <w:rFonts w:ascii="Simplified Arabic" w:hAnsi="Simplified Arabic" w:cs="Simplified Arabic" w:hint="cs"/>
          <w:sz w:val="28"/>
          <w:szCs w:val="28"/>
          <w:rtl/>
        </w:rPr>
        <w:t xml:space="preserve">مفسدة </w:t>
      </w:r>
      <w:r w:rsidR="00A85D69">
        <w:rPr>
          <w:rFonts w:ascii="Simplified Arabic" w:hAnsi="Simplified Arabic" w:cs="Simplified Arabic" w:hint="cs"/>
          <w:sz w:val="28"/>
          <w:szCs w:val="28"/>
          <w:rtl/>
        </w:rPr>
        <w:t>ال</w:t>
      </w:r>
      <w:r w:rsidRPr="00D5367C">
        <w:rPr>
          <w:rFonts w:ascii="Simplified Arabic" w:hAnsi="Simplified Arabic" w:cs="Simplified Arabic" w:hint="cs"/>
          <w:sz w:val="28"/>
          <w:szCs w:val="28"/>
          <w:rtl/>
        </w:rPr>
        <w:t>خاصة تتعلق بالدين وهو أعلى الضروريات</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والمصلحة العامة تتعلق بالمال فماذا نقدم</w:t>
      </w:r>
      <w:r w:rsidR="00A85D6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در</w:t>
      </w:r>
      <w:r>
        <w:rPr>
          <w:rFonts w:ascii="Simplified Arabic" w:hAnsi="Simplified Arabic" w:cs="Simplified Arabic" w:hint="cs"/>
          <w:sz w:val="28"/>
          <w:szCs w:val="28"/>
          <w:rtl/>
        </w:rPr>
        <w:t>ء</w:t>
      </w:r>
      <w:r w:rsidRPr="00D5367C">
        <w:rPr>
          <w:rFonts w:ascii="Simplified Arabic" w:hAnsi="Simplified Arabic" w:cs="Simplified Arabic" w:hint="cs"/>
          <w:sz w:val="28"/>
          <w:szCs w:val="28"/>
          <w:rtl/>
        </w:rPr>
        <w:t xml:space="preserve"> المفسدة الخاصة على تحصيل المصلحة العامة، ولهذا نعرف أن القاعدة المشهور:</w:t>
      </w:r>
      <w:r>
        <w:rPr>
          <w:rFonts w:ascii="Simplified Arabic" w:hAnsi="Simplified Arabic" w:cs="Simplified Arabic" w:hint="cs"/>
          <w:sz w:val="28"/>
          <w:szCs w:val="28"/>
          <w:rtl/>
        </w:rPr>
        <w:t xml:space="preserve"> "درء</w:t>
      </w:r>
      <w:r w:rsidRPr="00D5367C">
        <w:rPr>
          <w:rFonts w:ascii="Simplified Arabic" w:hAnsi="Simplified Arabic" w:cs="Simplified Arabic" w:hint="cs"/>
          <w:sz w:val="28"/>
          <w:szCs w:val="28"/>
          <w:rtl/>
        </w:rPr>
        <w:t xml:space="preserve"> المفاسد مقدم على جلب المصالح</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أنها ليست على إطلاقها تحتاج </w:t>
      </w:r>
      <w:r w:rsidR="00A85D69">
        <w:rPr>
          <w:rFonts w:ascii="Simplified Arabic" w:hAnsi="Simplified Arabic" w:cs="Simplified Arabic" w:hint="cs"/>
          <w:sz w:val="28"/>
          <w:szCs w:val="28"/>
          <w:rtl/>
        </w:rPr>
        <w:t xml:space="preserve">إلى </w:t>
      </w:r>
      <w:r w:rsidRPr="00D5367C">
        <w:rPr>
          <w:rFonts w:ascii="Simplified Arabic" w:hAnsi="Simplified Arabic" w:cs="Simplified Arabic" w:hint="cs"/>
          <w:sz w:val="28"/>
          <w:szCs w:val="28"/>
          <w:rtl/>
        </w:rPr>
        <w:t xml:space="preserve">ميزان، وقل مثل ذلك </w:t>
      </w:r>
      <w:r w:rsidR="00A85D69">
        <w:rPr>
          <w:rFonts w:ascii="Simplified Arabic" w:hAnsi="Simplified Arabic" w:cs="Simplified Arabic" w:hint="cs"/>
          <w:sz w:val="28"/>
          <w:szCs w:val="28"/>
          <w:rtl/>
        </w:rPr>
        <w:t>في</w:t>
      </w:r>
      <w:r w:rsidRPr="00D5367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المصلحة العامة مقدمة على المصلحة الخاصة</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ليس على إطلاقه</w:t>
      </w:r>
      <w:r w:rsidR="00A85D6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قد تكون المصلحة الخاصة مقدمة، لماذا؟ لأن المصلحة الخاصة تتعلق بالدين، والمصلحة العامة تتعلق بالمال، فازدحمتا، فماذا نقدم؟ المصلحة الخاصة، لكن </w:t>
      </w:r>
      <w:r>
        <w:rPr>
          <w:rFonts w:ascii="Simplified Arabic" w:hAnsi="Simplified Arabic" w:cs="Simplified Arabic" w:hint="cs"/>
          <w:sz w:val="28"/>
          <w:szCs w:val="28"/>
          <w:rtl/>
        </w:rPr>
        <w:t>ح</w:t>
      </w:r>
      <w:r w:rsidRPr="00D5367C">
        <w:rPr>
          <w:rFonts w:ascii="Simplified Arabic" w:hAnsi="Simplified Arabic" w:cs="Simplified Arabic" w:hint="cs"/>
          <w:sz w:val="28"/>
          <w:szCs w:val="28"/>
          <w:rtl/>
        </w:rPr>
        <w:t>ال التساوي بين المفسدة والمصلحة في المرتبة كلاهما من قبيل الضروري</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وكلاهما يتعلق بالنفس أو كلاهما يتعلق بالدين فهنا نقول: در</w:t>
      </w:r>
      <w:r>
        <w:rPr>
          <w:rFonts w:ascii="Simplified Arabic" w:hAnsi="Simplified Arabic" w:cs="Simplified Arabic" w:hint="cs"/>
          <w:sz w:val="28"/>
          <w:szCs w:val="28"/>
          <w:rtl/>
        </w:rPr>
        <w:t>ء</w:t>
      </w:r>
      <w:r w:rsidRPr="00D5367C">
        <w:rPr>
          <w:rFonts w:ascii="Simplified Arabic" w:hAnsi="Simplified Arabic" w:cs="Simplified Arabic" w:hint="cs"/>
          <w:sz w:val="28"/>
          <w:szCs w:val="28"/>
          <w:rtl/>
        </w:rPr>
        <w:t xml:space="preserve"> المفاسد مقدم على جلب المصالح، أو نقول: المصلحة العامة مقدمة على المصلحة الخاصة</w:t>
      </w:r>
      <w:r>
        <w:rPr>
          <w:rFonts w:ascii="Simplified Arabic" w:hAnsi="Simplified Arabic" w:cs="Simplified Arabic" w:hint="cs"/>
          <w:sz w:val="28"/>
          <w:szCs w:val="28"/>
          <w:rtl/>
        </w:rPr>
        <w:t>.</w:t>
      </w:r>
      <w:r w:rsidR="00A85D69">
        <w:rPr>
          <w:rFonts w:ascii="Simplified Arabic" w:hAnsi="Simplified Arabic" w:cs="Simplified Arabic" w:hint="cs"/>
          <w:sz w:val="28"/>
          <w:szCs w:val="28"/>
          <w:rtl/>
        </w:rPr>
        <w:t xml:space="preserve"> </w:t>
      </w:r>
    </w:p>
    <w:p w:rsidR="00BC0FAF" w:rsidRDefault="00BC0FAF" w:rsidP="00BC0FAF">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إذا تساوت مفسدتان ننظر في المراتب، القاعدة المشهورة أنه يُرتكب أخف الضررين لدفع أعلاهما، كيف نعرف الأعلى والأدنى؟</w:t>
      </w:r>
      <w:r w:rsidR="00A85D6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p>
    <w:p w:rsidR="00BC0FAF" w:rsidRPr="00D5367C" w:rsidRDefault="00BC0FAF" w:rsidP="0094745C">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هذا يحتاج إلى عقل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ويحتاج إلى علم</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ولا أقصد من هذا أن الدعوة إلى الله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لا يتصدى لها إلا من كان على هذا المستوى الرفيع من الفهم والمعرفة والعقل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ثم يترك الناس الدعوة، لا، كما قلت</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هناك أشياء يدركها كل أحد، فالدعوة مراتب</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فالحكمة تتطلب هذه الأشياء، وكذلك يحتاج إلى النظر في أحوال المخاطبين، ما القدر الذي يُبينه لهم، </w:t>
      </w:r>
      <w:r>
        <w:rPr>
          <w:rFonts w:ascii="Simplified Arabic" w:hAnsi="Simplified Arabic" w:cs="Simplified Arabic" w:hint="cs"/>
          <w:sz w:val="28"/>
          <w:szCs w:val="28"/>
          <w:rtl/>
        </w:rPr>
        <w:t>"</w:t>
      </w:r>
      <w:r w:rsidRPr="004D764F">
        <w:rPr>
          <w:rFonts w:ascii="Simplified Arabic" w:hAnsi="Simplified Arabic" w:cs="Simplified Arabic" w:hint="cs"/>
          <w:sz w:val="28"/>
          <w:szCs w:val="28"/>
          <w:rtl/>
        </w:rPr>
        <w:t>ما</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أنت</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بمحدث</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قوم</w:t>
      </w:r>
      <w:r w:rsidR="006236F4">
        <w:rPr>
          <w:rFonts w:ascii="Simplified Arabic" w:hAnsi="Simplified Arabic" w:cs="Simplified Arabic" w:hint="cs"/>
          <w:sz w:val="28"/>
          <w:szCs w:val="28"/>
          <w:rtl/>
        </w:rPr>
        <w:t>ً</w:t>
      </w:r>
      <w:r w:rsidRPr="004D764F">
        <w:rPr>
          <w:rFonts w:ascii="Simplified Arabic" w:hAnsi="Simplified Arabic" w:cs="Simplified Arabic" w:hint="cs"/>
          <w:sz w:val="28"/>
          <w:szCs w:val="28"/>
          <w:rtl/>
        </w:rPr>
        <w:t>ا</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حديث</w:t>
      </w:r>
      <w:r w:rsidR="006236F4">
        <w:rPr>
          <w:rFonts w:ascii="Simplified Arabic" w:hAnsi="Simplified Arabic" w:cs="Simplified Arabic" w:hint="cs"/>
          <w:sz w:val="28"/>
          <w:szCs w:val="28"/>
          <w:rtl/>
        </w:rPr>
        <w:t>ً</w:t>
      </w:r>
      <w:r w:rsidRPr="004D764F">
        <w:rPr>
          <w:rFonts w:ascii="Simplified Arabic" w:hAnsi="Simplified Arabic" w:cs="Simplified Arabic" w:hint="cs"/>
          <w:sz w:val="28"/>
          <w:szCs w:val="28"/>
          <w:rtl/>
        </w:rPr>
        <w:t>ا</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لا</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تبلغه</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عقولهم،</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إلا</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كان</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لبعضهم</w:t>
      </w:r>
      <w:r w:rsidRPr="004D764F">
        <w:rPr>
          <w:rFonts w:ascii="Simplified Arabic" w:hAnsi="Simplified Arabic" w:cs="Simplified Arabic"/>
          <w:sz w:val="28"/>
          <w:szCs w:val="28"/>
          <w:rtl/>
        </w:rPr>
        <w:t xml:space="preserve"> </w:t>
      </w:r>
      <w:r w:rsidRPr="004D764F">
        <w:rPr>
          <w:rFonts w:ascii="Simplified Arabic" w:hAnsi="Simplified Arabic" w:cs="Simplified Arabic" w:hint="cs"/>
          <w:sz w:val="28"/>
          <w:szCs w:val="28"/>
          <w:rtl/>
        </w:rPr>
        <w:t>فتنة</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1"/>
      </w:r>
      <w:r w:rsidRPr="00C64F13">
        <w:rPr>
          <w:rFonts w:ascii="Simplified Arabic" w:hAnsi="Simplified Arabic" w:cs="Simplified Arabic"/>
          <w:sz w:val="28"/>
          <w:szCs w:val="28"/>
          <w:vertAlign w:val="superscript"/>
          <w:rtl/>
        </w:rPr>
        <w:t>)</w:t>
      </w:r>
      <w:r w:rsidRPr="00D5367C">
        <w:rPr>
          <w:rFonts w:ascii="Simplified Arabic" w:hAnsi="Simplified Arabic" w:cs="Simplified Arabic" w:hint="cs"/>
          <w:sz w:val="28"/>
          <w:szCs w:val="28"/>
          <w:rtl/>
        </w:rPr>
        <w:t xml:space="preserve">، ولهذا كما قال شيخ الإسلام </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من المسائل ما جوابه السكوت</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لأن الجواب قد يكون فتنة لهذا السائل</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2"/>
      </w:r>
      <w:r w:rsidRPr="00C64F13">
        <w:rPr>
          <w:rFonts w:ascii="Simplified Arabic" w:hAnsi="Simplified Arabic" w:cs="Simplified Arabic"/>
          <w:sz w:val="28"/>
          <w:szCs w:val="28"/>
          <w:vertAlign w:val="superscript"/>
          <w:rtl/>
        </w:rPr>
        <w:t>)</w:t>
      </w:r>
      <w:r w:rsidRPr="00D5367C">
        <w:rPr>
          <w:rFonts w:ascii="Simplified Arabic" w:hAnsi="Simplified Arabic" w:cs="Simplified Arabic" w:hint="cs"/>
          <w:sz w:val="28"/>
          <w:szCs w:val="28"/>
          <w:rtl/>
        </w:rPr>
        <w:t>، إذا علم الداعية أن عقول هؤلاء لا تحتمل هذا الجواب ولا تدركه ولا تصل إليه لا داعي لإشغالهم به</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علم أن قُد</w:t>
      </w:r>
      <w:r w:rsidR="006236F4">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رهم الع</w:t>
      </w:r>
      <w:r w:rsidR="0094745C">
        <w:rPr>
          <w:rFonts w:ascii="Simplified Arabic" w:hAnsi="Simplified Arabic" w:cs="Simplified Arabic" w:hint="cs"/>
          <w:sz w:val="28"/>
          <w:szCs w:val="28"/>
          <w:rtl/>
        </w:rPr>
        <w:t>مل</w:t>
      </w:r>
      <w:r w:rsidRPr="00D5367C">
        <w:rPr>
          <w:rFonts w:ascii="Simplified Arabic" w:hAnsi="Simplified Arabic" w:cs="Simplified Arabic" w:hint="cs"/>
          <w:sz w:val="28"/>
          <w:szCs w:val="28"/>
          <w:rtl/>
        </w:rPr>
        <w:t>ية لا تتمكن منه</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فلا داعي للإشغال، ولهذا شيخ الإسلام ابن تيمية </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يقول: </w:t>
      </w:r>
      <w:r>
        <w:rPr>
          <w:rFonts w:ascii="Simplified Arabic" w:hAnsi="Simplified Arabic" w:cs="Simplified Arabic" w:hint="cs"/>
          <w:sz w:val="28"/>
          <w:szCs w:val="28"/>
          <w:rtl/>
        </w:rPr>
        <w:t>"</w:t>
      </w:r>
      <w:r w:rsidR="0094745C">
        <w:rPr>
          <w:rFonts w:ascii="Simplified Arabic" w:hAnsi="Simplified Arabic" w:cs="Simplified Arabic" w:hint="cs"/>
          <w:sz w:val="28"/>
          <w:szCs w:val="28"/>
          <w:rtl/>
        </w:rPr>
        <w:t>إ</w:t>
      </w:r>
      <w:r w:rsidRPr="00D5367C">
        <w:rPr>
          <w:rFonts w:ascii="Simplified Arabic" w:hAnsi="Simplified Arabic" w:cs="Simplified Arabic" w:hint="cs"/>
          <w:sz w:val="28"/>
          <w:szCs w:val="28"/>
          <w:rtl/>
        </w:rPr>
        <w:t xml:space="preserve">ن المهتدي الجديد مثل حديث العهد </w:t>
      </w:r>
      <w:r w:rsidR="0094745C">
        <w:rPr>
          <w:rFonts w:ascii="Simplified Arabic" w:hAnsi="Simplified Arabic" w:cs="Simplified Arabic" w:hint="cs"/>
          <w:sz w:val="28"/>
          <w:szCs w:val="28"/>
          <w:rtl/>
        </w:rPr>
        <w:t>ب</w:t>
      </w:r>
      <w:r w:rsidRPr="00D5367C">
        <w:rPr>
          <w:rFonts w:ascii="Simplified Arabic" w:hAnsi="Simplified Arabic" w:cs="Simplified Arabic" w:hint="cs"/>
          <w:sz w:val="28"/>
          <w:szCs w:val="28"/>
          <w:rtl/>
        </w:rPr>
        <w:t>الدخول في الإسلام، لا يمكن أن يُخاطب بجميع الأمور دفعة واحدة، فهذا خارج عن الإمكان، ولا يكون السكوت عن بعضها من باب إقرار المنكر، وإنما إلى وقت الإمكان</w:t>
      </w:r>
      <w:r>
        <w:rPr>
          <w:rFonts w:ascii="Simplified Arabic" w:hAnsi="Simplified Arabic" w:cs="Simplified Arabic" w:hint="cs"/>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3"/>
      </w:r>
      <w:r w:rsidRPr="00C64F13">
        <w:rPr>
          <w:rFonts w:ascii="Simplified Arabic" w:hAnsi="Simplified Arabic" w:cs="Simplified Arabic"/>
          <w:sz w:val="28"/>
          <w:szCs w:val="28"/>
          <w:vertAlign w:val="superscript"/>
          <w:rtl/>
        </w:rPr>
        <w:t>)</w:t>
      </w:r>
      <w:r w:rsidRPr="00D5367C">
        <w:rPr>
          <w:rFonts w:ascii="Simplified Arabic" w:hAnsi="Simplified Arabic" w:cs="Simplified Arabic" w:hint="cs"/>
          <w:sz w:val="28"/>
          <w:szCs w:val="28"/>
          <w:rtl/>
        </w:rPr>
        <w:t>، فهذا الإنسان اهتدى حديثاً تقول له</w:t>
      </w:r>
      <w:r w:rsidR="0094745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 يجوز تأخير البيان عن وقت الحاجة هذا خاتم ذهب تخلعه، متزوج وثنية تفارقها، تعمل في بنك ربوي تخرج منه، ثوبك طويل تقصره الآن عند الخياط، ما اختتنت تذهب إلى أقرب</w:t>
      </w:r>
      <w:r w:rsidR="0094745C">
        <w:rPr>
          <w:rFonts w:ascii="Simplified Arabic" w:hAnsi="Simplified Arabic" w:cs="Simplified Arabic" w:hint="cs"/>
          <w:sz w:val="28"/>
          <w:szCs w:val="28"/>
          <w:rtl/>
        </w:rPr>
        <w:t xml:space="preserve"> مستوصف، تحلق لحيتك أطلقها وأعف</w:t>
      </w:r>
      <w:r w:rsidRPr="00D5367C">
        <w:rPr>
          <w:rFonts w:ascii="Simplified Arabic" w:hAnsi="Simplified Arabic" w:cs="Simplified Arabic" w:hint="cs"/>
          <w:sz w:val="28"/>
          <w:szCs w:val="28"/>
          <w:rtl/>
        </w:rPr>
        <w:t xml:space="preserve">ها، وهذا اللباس </w:t>
      </w:r>
      <w:r w:rsidRPr="0003017F">
        <w:rPr>
          <w:rFonts w:ascii="Simplified Arabic" w:hAnsi="Simplified Arabic" w:cs="Simplified Arabic" w:hint="cs"/>
          <w:color w:val="0000FF"/>
          <w:sz w:val="28"/>
          <w:szCs w:val="28"/>
          <w:rtl/>
        </w:rPr>
        <w:t>((من تشبه بقوم فهو منهم</w:t>
      </w:r>
      <w:r w:rsidRPr="00F1426C">
        <w:rPr>
          <w:rFonts w:ascii="Simplified Arabic" w:hAnsi="Simplified Arabic" w:cs="Simplified Arabic" w:hint="cs"/>
          <w:color w:val="0000FF"/>
          <w:sz w:val="28"/>
          <w:szCs w:val="28"/>
          <w:rtl/>
        </w:rPr>
        <w:t>))</w:t>
      </w:r>
      <w:r w:rsidRPr="00C64F13">
        <w:rPr>
          <w:rFonts w:ascii="Simplified Arabic" w:hAnsi="Simplified Arabic" w:cs="Simplified Arabic"/>
          <w:sz w:val="28"/>
          <w:szCs w:val="28"/>
          <w:vertAlign w:val="superscript"/>
          <w:rtl/>
        </w:rPr>
        <w:t>(</w:t>
      </w:r>
      <w:r w:rsidRPr="00C64F13">
        <w:rPr>
          <w:rFonts w:ascii="Simplified Arabic" w:hAnsi="Simplified Arabic" w:cs="Simplified Arabic"/>
          <w:sz w:val="28"/>
          <w:szCs w:val="28"/>
          <w:vertAlign w:val="superscript"/>
          <w:rtl/>
        </w:rPr>
        <w:footnoteReference w:id="4"/>
      </w:r>
      <w:r w:rsidRPr="00C64F13">
        <w:rPr>
          <w:rFonts w:ascii="Simplified Arabic" w:hAnsi="Simplified Arabic" w:cs="Simplified Arabic"/>
          <w:sz w:val="28"/>
          <w:szCs w:val="28"/>
          <w:vertAlign w:val="superscript"/>
          <w:rtl/>
        </w:rPr>
        <w:t>)</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غي</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 لباسك هذا، هذا قد يرتد ولا يحتمل ولا يستطيع، لكن</w:t>
      </w:r>
    </w:p>
    <w:p w:rsidR="00BC0FAF" w:rsidRPr="00D5367C" w:rsidRDefault="00BC0FAF" w:rsidP="00BC0FAF">
      <w:pPr>
        <w:spacing w:after="0" w:line="240" w:lineRule="auto"/>
        <w:jc w:val="center"/>
        <w:rPr>
          <w:rFonts w:ascii="Simplified Arabic" w:hAnsi="Simplified Arabic" w:cs="Simplified Arabic"/>
          <w:sz w:val="28"/>
          <w:szCs w:val="28"/>
          <w:rtl/>
        </w:rPr>
      </w:pPr>
      <w:r w:rsidRPr="00D5367C">
        <w:rPr>
          <w:rFonts w:ascii="Simplified Arabic" w:hAnsi="Simplified Arabic" w:cs="Simplified Arabic" w:hint="cs"/>
          <w:sz w:val="28"/>
          <w:szCs w:val="28"/>
          <w:rtl/>
        </w:rPr>
        <w:lastRenderedPageBreak/>
        <w:t>إن</w:t>
      </w:r>
      <w:r w:rsidR="00A101BF">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اللبيب</w:t>
      </w:r>
      <w:r w:rsidR="0094745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إذا بدا من جسم</w:t>
      </w:r>
      <w:r w:rsidR="0094745C">
        <w:rPr>
          <w:rFonts w:ascii="Simplified Arabic" w:hAnsi="Simplified Arabic" w:cs="Simplified Arabic" w:hint="cs"/>
          <w:sz w:val="28"/>
          <w:szCs w:val="28"/>
          <w:rtl/>
        </w:rPr>
        <w:t>ه *** مرضان مختلفان داوى</w:t>
      </w:r>
      <w:r w:rsidR="004543C9">
        <w:rPr>
          <w:rFonts w:ascii="Simplified Arabic" w:hAnsi="Simplified Arabic" w:cs="Simplified Arabic" w:hint="cs"/>
          <w:sz w:val="28"/>
          <w:szCs w:val="28"/>
          <w:rtl/>
        </w:rPr>
        <w:t xml:space="preserve"> </w:t>
      </w:r>
      <w:proofErr w:type="spellStart"/>
      <w:r w:rsidR="004543C9">
        <w:rPr>
          <w:rFonts w:ascii="Simplified Arabic" w:hAnsi="Simplified Arabic" w:cs="Simplified Arabic" w:hint="cs"/>
          <w:sz w:val="28"/>
          <w:szCs w:val="28"/>
          <w:rtl/>
        </w:rPr>
        <w:t>الأخطرا</w:t>
      </w:r>
      <w:proofErr w:type="spellEnd"/>
    </w:p>
    <w:p w:rsidR="00BC0FAF" w:rsidRDefault="0094745C" w:rsidP="004543C9">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أبدأ -</w:t>
      </w:r>
      <w:r w:rsidR="00BC0FAF" w:rsidRPr="00D5367C">
        <w:rPr>
          <w:rFonts w:ascii="Simplified Arabic" w:hAnsi="Simplified Arabic" w:cs="Simplified Arabic" w:hint="cs"/>
          <w:sz w:val="28"/>
          <w:szCs w:val="28"/>
          <w:rtl/>
        </w:rPr>
        <w:t xml:space="preserve">كما كانت دعوة الرسل </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عليهم الصلاة والسلام</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ب</w:t>
      </w:r>
      <w:r w:rsidR="00BC0FAF" w:rsidRPr="00D5367C">
        <w:rPr>
          <w:rFonts w:ascii="Simplified Arabic" w:hAnsi="Simplified Arabic" w:cs="Simplified Arabic" w:hint="cs"/>
          <w:sz w:val="28"/>
          <w:szCs w:val="28"/>
          <w:rtl/>
        </w:rPr>
        <w:t>التوحيد والقضايا العظام، ثم تأتي القضايا الأخرى شيئاً فشيئاً بحسب ما يُطيق ويحتمل، فيُراعي استعداد النفوس</w:t>
      </w:r>
      <w:r w:rsidR="00BC0FAF">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والطريقة التي يُخاطب بها</w:t>
      </w:r>
      <w:r w:rsidR="00BC0FAF" w:rsidRPr="00D5367C">
        <w:rPr>
          <w:rFonts w:ascii="Simplified Arabic" w:hAnsi="Simplified Arabic" w:cs="Simplified Arabic" w:hint="cs"/>
          <w:sz w:val="28"/>
          <w:szCs w:val="28"/>
          <w:rtl/>
        </w:rPr>
        <w:t xml:space="preserve"> هذا</w:t>
      </w:r>
      <w:r w:rsidRPr="00D5367C">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والطريقة التي يُخاطب بها</w:t>
      </w:r>
      <w:r w:rsidR="00BC0FAF" w:rsidRPr="00D5367C">
        <w:rPr>
          <w:rFonts w:ascii="Simplified Arabic" w:hAnsi="Simplified Arabic" w:cs="Simplified Arabic" w:hint="cs"/>
          <w:sz w:val="28"/>
          <w:szCs w:val="28"/>
          <w:rtl/>
        </w:rPr>
        <w:t xml:space="preserve"> هذا، ولا يكون المحرك له هو الاندفاع والحماسة فحسب، ولهذا كان من الحكم</w:t>
      </w:r>
      <w:r w:rsidR="004543C9">
        <w:rPr>
          <w:rFonts w:ascii="Simplified Arabic" w:hAnsi="Simplified Arabic" w:cs="Simplified Arabic" w:hint="cs"/>
          <w:sz w:val="28"/>
          <w:szCs w:val="28"/>
          <w:rtl/>
        </w:rPr>
        <w:t>ة</w:t>
      </w:r>
      <w:r w:rsidR="00BC0FAF" w:rsidRPr="00D5367C">
        <w:rPr>
          <w:rFonts w:ascii="Simplified Arabic" w:hAnsi="Simplified Arabic" w:cs="Simplified Arabic" w:hint="cs"/>
          <w:sz w:val="28"/>
          <w:szCs w:val="28"/>
          <w:rtl/>
        </w:rPr>
        <w:t xml:space="preserve"> أن يُتعامل مع كل واحد من ال</w:t>
      </w:r>
      <w:r w:rsidR="004543C9">
        <w:rPr>
          <w:rFonts w:ascii="Simplified Arabic" w:hAnsi="Simplified Arabic" w:cs="Simplified Arabic" w:hint="cs"/>
          <w:sz w:val="28"/>
          <w:szCs w:val="28"/>
          <w:rtl/>
        </w:rPr>
        <w:t>مدعوي</w:t>
      </w:r>
      <w:r w:rsidR="00BC0FAF" w:rsidRPr="00D5367C">
        <w:rPr>
          <w:rFonts w:ascii="Simplified Arabic" w:hAnsi="Simplified Arabic" w:cs="Simplified Arabic" w:hint="cs"/>
          <w:sz w:val="28"/>
          <w:szCs w:val="28"/>
          <w:rtl/>
        </w:rPr>
        <w:t>ن بحسب حاله فيما يقال له</w:t>
      </w:r>
      <w:r w:rsidR="00BC0FA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وما يقدم له من التعليم وما يُطالب به وما يؤجل، الدعوة بالحكمة تقتضي أن تكون بعلم، الدعوة بالحكمة تقتضي البداءة بالأهم، الدعوة بالحكمة تقتضي أن نبدأ بالأقرب والأسهل إلى الأفهام، نخاطب العامي </w:t>
      </w:r>
      <w:r w:rsidR="004543C9">
        <w:rPr>
          <w:rFonts w:ascii="Simplified Arabic" w:hAnsi="Simplified Arabic" w:cs="Simplified Arabic" w:hint="cs"/>
          <w:sz w:val="28"/>
          <w:szCs w:val="28"/>
          <w:rtl/>
        </w:rPr>
        <w:t>ب</w:t>
      </w:r>
      <w:r w:rsidR="00BC0FAF" w:rsidRPr="00D5367C">
        <w:rPr>
          <w:rFonts w:ascii="Simplified Arabic" w:hAnsi="Simplified Arabic" w:cs="Simplified Arabic" w:hint="cs"/>
          <w:sz w:val="28"/>
          <w:szCs w:val="28"/>
          <w:rtl/>
        </w:rPr>
        <w:t xml:space="preserve">غير ما نخاطب </w:t>
      </w:r>
      <w:r w:rsidR="004543C9">
        <w:rPr>
          <w:rFonts w:ascii="Simplified Arabic" w:hAnsi="Simplified Arabic" w:cs="Simplified Arabic" w:hint="cs"/>
          <w:sz w:val="28"/>
          <w:szCs w:val="28"/>
          <w:rtl/>
        </w:rPr>
        <w:t xml:space="preserve">به </w:t>
      </w:r>
      <w:r w:rsidR="00BC0FAF" w:rsidRPr="00D5367C">
        <w:rPr>
          <w:rFonts w:ascii="Simplified Arabic" w:hAnsi="Simplified Arabic" w:cs="Simplified Arabic" w:hint="cs"/>
          <w:sz w:val="28"/>
          <w:szCs w:val="28"/>
          <w:rtl/>
        </w:rPr>
        <w:t xml:space="preserve">طلاب العلم والدعاة إلى الله </w:t>
      </w:r>
      <w:r w:rsidR="004543C9">
        <w:rPr>
          <w:rFonts w:ascii="Simplified Arabic" w:hAnsi="Simplified Arabic" w:cs="Simplified Arabic" w:hint="cs"/>
          <w:sz w:val="28"/>
          <w:szCs w:val="28"/>
          <w:rtl/>
        </w:rPr>
        <w:t>-تبارك وتعالى</w:t>
      </w:r>
      <w:r w:rsidR="00BC0FAF">
        <w:rPr>
          <w:rFonts w:ascii="Simplified Arabic" w:hAnsi="Simplified Arabic" w:cs="Simplified Arabic" w:hint="cs"/>
          <w:sz w:val="28"/>
          <w:szCs w:val="28"/>
          <w:rtl/>
        </w:rPr>
        <w:t>.</w:t>
      </w:r>
    </w:p>
    <w:p w:rsidR="00BC0FAF" w:rsidRDefault="00BC0FAF" w:rsidP="00BC0FAF">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قضايا الهجر متى يُهجر الشخص، الهجر تأديب فإذا كان لا ينزجر من الهجر فلا داعي لهجره، يتحول الداعية أو الهاجر إلى كونه مهجوراً بعد أن كان هاجراً، فلا يصح هذا، إنما يهجر الإنسان يعالج ويداوي بالهجر فإذا كان يزيد من ضراوته وشره وعتوه بسبب الهجر فالهجر هنا لا محل له</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إنما يهجر ليداوي أو ليس</w:t>
      </w:r>
      <w:r w:rsidR="00F4243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لم، إذا كان لا يسلم من شره إلا بهجره</w:t>
      </w:r>
      <w:r>
        <w:rPr>
          <w:rFonts w:ascii="Simplified Arabic" w:hAnsi="Simplified Arabic" w:cs="Simplified Arabic" w:hint="cs"/>
          <w:sz w:val="28"/>
          <w:szCs w:val="28"/>
          <w:rtl/>
        </w:rPr>
        <w:t>.</w:t>
      </w:r>
    </w:p>
    <w:p w:rsidR="00BC0FAF" w:rsidRDefault="00BC0FAF" w:rsidP="005B537D">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وهكذا يُراعي المناسبة في المكان والحال</w:t>
      </w:r>
      <w:r w:rsidR="00825A1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حينما يتحدث في مناسبة، عبادة من العبادات مثلاً </w:t>
      </w:r>
      <w:r>
        <w:rPr>
          <w:rFonts w:ascii="Simplified Arabic" w:hAnsi="Simplified Arabic" w:cs="Simplified Arabic" w:hint="cs"/>
          <w:sz w:val="28"/>
          <w:szCs w:val="28"/>
          <w:rtl/>
        </w:rPr>
        <w:t>ل</w:t>
      </w:r>
      <w:r w:rsidRPr="00D5367C">
        <w:rPr>
          <w:rFonts w:ascii="Simplified Arabic" w:hAnsi="Simplified Arabic" w:cs="Simplified Arabic" w:hint="cs"/>
          <w:sz w:val="28"/>
          <w:szCs w:val="28"/>
          <w:rtl/>
        </w:rPr>
        <w:t>ا يتحدث في موضوع آخر</w:t>
      </w:r>
      <w:r w:rsidR="00F42431"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مثلاً يتحدث </w:t>
      </w:r>
      <w:r>
        <w:rPr>
          <w:rFonts w:ascii="Simplified Arabic" w:hAnsi="Simplified Arabic" w:cs="Simplified Arabic" w:hint="cs"/>
          <w:sz w:val="28"/>
          <w:szCs w:val="28"/>
          <w:rtl/>
        </w:rPr>
        <w:t>عن صيام في موسم الحج، فمثل هذا ل</w:t>
      </w:r>
      <w:r w:rsidRPr="00D5367C">
        <w:rPr>
          <w:rFonts w:ascii="Simplified Arabic" w:hAnsi="Simplified Arabic" w:cs="Simplified Arabic" w:hint="cs"/>
          <w:sz w:val="28"/>
          <w:szCs w:val="28"/>
          <w:rtl/>
        </w:rPr>
        <w:t>ا يليق، ويتحدث عن أحكام الحج في شهر رمضان أو عند دخول الشهر، وهكذا أيضاً حينما يُعر</w:t>
      </w:r>
      <w:r w:rsidR="005B537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ض</w:t>
      </w:r>
      <w:r w:rsidR="005B537D" w:rsidRPr="005B537D">
        <w:rPr>
          <w:rFonts w:ascii="Simplified Arabic" w:hAnsi="Simplified Arabic" w:cs="Simplified Arabic" w:hint="cs"/>
          <w:sz w:val="28"/>
          <w:szCs w:val="28"/>
          <w:rtl/>
        </w:rPr>
        <w:t xml:space="preserve"> </w:t>
      </w:r>
      <w:proofErr w:type="spellStart"/>
      <w:r w:rsidR="005B537D" w:rsidRPr="00D5367C">
        <w:rPr>
          <w:rFonts w:ascii="Simplified Arabic" w:hAnsi="Simplified Arabic" w:cs="Simplified Arabic" w:hint="cs"/>
          <w:sz w:val="28"/>
          <w:szCs w:val="28"/>
          <w:rtl/>
        </w:rPr>
        <w:t>يُعر</w:t>
      </w:r>
      <w:r w:rsidR="005B537D">
        <w:rPr>
          <w:rFonts w:ascii="Simplified Arabic" w:hAnsi="Simplified Arabic" w:cs="Simplified Arabic" w:hint="cs"/>
          <w:sz w:val="28"/>
          <w:szCs w:val="28"/>
          <w:rtl/>
        </w:rPr>
        <w:t>ِ</w:t>
      </w:r>
      <w:r w:rsidR="005B537D" w:rsidRPr="00D5367C">
        <w:rPr>
          <w:rFonts w:ascii="Simplified Arabic" w:hAnsi="Simplified Arabic" w:cs="Simplified Arabic" w:hint="cs"/>
          <w:sz w:val="28"/>
          <w:szCs w:val="28"/>
          <w:rtl/>
        </w:rPr>
        <w:t>ض</w:t>
      </w:r>
      <w:proofErr w:type="spellEnd"/>
      <w:r w:rsidRPr="00D5367C">
        <w:rPr>
          <w:rFonts w:ascii="Simplified Arabic" w:hAnsi="Simplified Arabic" w:cs="Simplified Arabic" w:hint="cs"/>
          <w:sz w:val="28"/>
          <w:szCs w:val="28"/>
          <w:rtl/>
        </w:rPr>
        <w:t xml:space="preserve"> بعلم، المقصود أنه يُقدر المصالح والمفاسد، وتأمل قوله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w:t>
      </w:r>
      <w:r w:rsidRPr="00CD584C">
        <w:rPr>
          <w:rFonts w:ascii="Simplified Arabic" w:hAnsi="Simplified Arabic" w:cs="Simplified Arabic" w:hint="cs"/>
          <w:b/>
          <w:bCs/>
          <w:color w:val="FF0000"/>
          <w:sz w:val="28"/>
          <w:szCs w:val="28"/>
          <w:rtl/>
        </w:rPr>
        <w:t>{</w:t>
      </w:r>
      <w:r w:rsidRPr="00F248A6">
        <w:rPr>
          <w:rFonts w:ascii="Simplified Arabic" w:hAnsi="Simplified Arabic" w:cs="Simplified Arabic"/>
          <w:b/>
          <w:bCs/>
          <w:color w:val="FF0000"/>
          <w:sz w:val="28"/>
          <w:szCs w:val="28"/>
          <w:rtl/>
        </w:rPr>
        <w:t>بِالْحِكْمَةِ</w:t>
      </w:r>
      <w:r w:rsidRPr="00F248A6">
        <w:rPr>
          <w:rFonts w:ascii="Simplified Arabic" w:hAnsi="Simplified Arabic" w:cs="Simplified Arabic" w:hint="cs"/>
          <w:b/>
          <w:bCs/>
          <w:color w:val="FF0000"/>
          <w:sz w:val="28"/>
          <w:szCs w:val="28"/>
          <w:rtl/>
        </w:rPr>
        <w:t>}</w:t>
      </w:r>
      <w:r w:rsidRPr="00D5367C">
        <w:rPr>
          <w:rFonts w:ascii="Simplified Arabic" w:hAnsi="Simplified Arabic" w:cs="Simplified Arabic" w:hint="cs"/>
          <w:sz w:val="28"/>
          <w:szCs w:val="28"/>
          <w:rtl/>
        </w:rPr>
        <w:t xml:space="preserve"> الباء هذه لماذا جاءت؟</w:t>
      </w:r>
      <w:r w:rsidR="0073768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ما الفائدة منها؟ </w:t>
      </w:r>
      <w:r w:rsidRPr="00F248A6">
        <w:rPr>
          <w:rFonts w:ascii="Simplified Arabic" w:hAnsi="Simplified Arabic" w:cs="Simplified Arabic"/>
          <w:b/>
          <w:bCs/>
          <w:color w:val="FF0000"/>
          <w:sz w:val="28"/>
          <w:szCs w:val="28"/>
          <w:rtl/>
        </w:rPr>
        <w:t>{ادْعُ إِلَى سَبِيلِ رَبِّكَ بِالْحِكْمَةِ</w:t>
      </w:r>
      <w:r w:rsidRPr="00F248A6">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617979">
        <w:rPr>
          <w:rFonts w:ascii="Simplified Arabic" w:hAnsi="Simplified Arabic" w:cs="Simplified Arabic" w:hint="cs"/>
          <w:sz w:val="24"/>
          <w:szCs w:val="24"/>
          <w:rtl/>
        </w:rPr>
        <w:t>[</w:t>
      </w:r>
      <w:r w:rsidRPr="00617979">
        <w:rPr>
          <w:rFonts w:ascii="Simplified Arabic" w:hAnsi="Simplified Arabic" w:cs="Simplified Arabic"/>
          <w:sz w:val="24"/>
          <w:szCs w:val="24"/>
          <w:rtl/>
        </w:rPr>
        <w:t>النحل:125]</w:t>
      </w:r>
      <w:r w:rsidRPr="00D5367C">
        <w:rPr>
          <w:rFonts w:ascii="Simplified Arabic" w:hAnsi="Simplified Arabic" w:cs="Simplified Arabic" w:hint="cs"/>
          <w:sz w:val="28"/>
          <w:szCs w:val="28"/>
          <w:rtl/>
        </w:rPr>
        <w:t xml:space="preserve">، </w:t>
      </w:r>
      <w:r w:rsidR="00825A19">
        <w:rPr>
          <w:rFonts w:ascii="Simplified Arabic" w:hAnsi="Simplified Arabic" w:cs="Simplified Arabic" w:hint="cs"/>
          <w:sz w:val="28"/>
          <w:szCs w:val="28"/>
          <w:rtl/>
        </w:rPr>
        <w:t>وهي</w:t>
      </w:r>
      <w:r w:rsidR="00EA4220">
        <w:rPr>
          <w:rFonts w:ascii="Simplified Arabic" w:hAnsi="Simplified Arabic" w:cs="Simplified Arabic" w:hint="cs"/>
          <w:sz w:val="28"/>
          <w:szCs w:val="28"/>
          <w:rtl/>
        </w:rPr>
        <w:t xml:space="preserve"> </w:t>
      </w:r>
      <w:r w:rsidR="00825A19">
        <w:rPr>
          <w:rFonts w:ascii="Simplified Arabic" w:hAnsi="Simplified Arabic" w:cs="Simplified Arabic" w:hint="cs"/>
          <w:sz w:val="28"/>
          <w:szCs w:val="28"/>
          <w:rtl/>
        </w:rPr>
        <w:t>غير</w:t>
      </w:r>
      <w:r w:rsidRPr="00D5367C">
        <w:rPr>
          <w:rFonts w:ascii="Simplified Arabic" w:hAnsi="Simplified Arabic" w:cs="Simplified Arabic" w:hint="cs"/>
          <w:sz w:val="28"/>
          <w:szCs w:val="28"/>
          <w:rtl/>
        </w:rPr>
        <w:t xml:space="preserve"> موجودة فيما بعده</w:t>
      </w:r>
      <w:r w:rsidR="005B537D"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ما قال</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وبالموعظة الحسنة، قال: </w:t>
      </w:r>
      <w:r w:rsidRPr="00617979">
        <w:rPr>
          <w:rFonts w:ascii="Simplified Arabic" w:hAnsi="Simplified Arabic" w:cs="Simplified Arabic"/>
          <w:b/>
          <w:bCs/>
          <w:color w:val="FF0000"/>
          <w:sz w:val="28"/>
          <w:szCs w:val="28"/>
          <w:rtl/>
        </w:rPr>
        <w:t>{</w:t>
      </w:r>
      <w:r w:rsidRPr="00617979">
        <w:rPr>
          <w:rFonts w:ascii="Simplified Arabic" w:hAnsi="Simplified Arabic" w:cs="Simplified Arabic" w:hint="cs"/>
          <w:b/>
          <w:bCs/>
          <w:color w:val="FF0000"/>
          <w:sz w:val="28"/>
          <w:szCs w:val="28"/>
          <w:rtl/>
        </w:rPr>
        <w:t>بِالْحِكْمَةِ</w:t>
      </w:r>
      <w:r w:rsidRPr="00617979">
        <w:rPr>
          <w:rFonts w:ascii="Simplified Arabic" w:hAnsi="Simplified Arabic" w:cs="Simplified Arabic"/>
          <w:b/>
          <w:bCs/>
          <w:color w:val="FF0000"/>
          <w:sz w:val="28"/>
          <w:szCs w:val="28"/>
          <w:rtl/>
        </w:rPr>
        <w:t xml:space="preserve"> </w:t>
      </w:r>
      <w:r w:rsidRPr="00617979">
        <w:rPr>
          <w:rFonts w:ascii="Simplified Arabic" w:hAnsi="Simplified Arabic" w:cs="Simplified Arabic" w:hint="cs"/>
          <w:b/>
          <w:bCs/>
          <w:color w:val="FF0000"/>
          <w:sz w:val="28"/>
          <w:szCs w:val="28"/>
          <w:rtl/>
        </w:rPr>
        <w:t>وَالْمَوْعِظَةِ</w:t>
      </w:r>
      <w:r w:rsidRPr="00617979">
        <w:rPr>
          <w:rFonts w:ascii="Simplified Arabic" w:hAnsi="Simplified Arabic" w:cs="Simplified Arabic"/>
          <w:b/>
          <w:bCs/>
          <w:color w:val="FF0000"/>
          <w:sz w:val="28"/>
          <w:szCs w:val="28"/>
          <w:rtl/>
        </w:rPr>
        <w:t xml:space="preserve"> </w:t>
      </w:r>
      <w:r w:rsidRPr="00617979">
        <w:rPr>
          <w:rFonts w:ascii="Simplified Arabic" w:hAnsi="Simplified Arabic" w:cs="Simplified Arabic" w:hint="cs"/>
          <w:b/>
          <w:bCs/>
          <w:color w:val="FF0000"/>
          <w:sz w:val="28"/>
          <w:szCs w:val="28"/>
          <w:rtl/>
        </w:rPr>
        <w:t>الْحَسَنَةِ</w:t>
      </w:r>
      <w:r w:rsidRPr="00617979">
        <w:rPr>
          <w:rFonts w:ascii="Simplified Arabic" w:hAnsi="Simplified Arabic" w:cs="Simplified Arabic"/>
          <w:b/>
          <w:bCs/>
          <w:color w:val="FF0000"/>
          <w:sz w:val="28"/>
          <w:szCs w:val="28"/>
          <w:rtl/>
        </w:rPr>
        <w:t>}</w:t>
      </w:r>
      <w:r w:rsidRPr="00D5367C">
        <w:rPr>
          <w:rFonts w:ascii="Simplified Arabic" w:hAnsi="Simplified Arabic" w:cs="Simplified Arabic" w:hint="cs"/>
          <w:sz w:val="28"/>
          <w:szCs w:val="28"/>
          <w:rtl/>
        </w:rPr>
        <w:t xml:space="preserve">، فالباء هذه حينما دخلت </w:t>
      </w:r>
      <w:r w:rsidR="005B537D" w:rsidRPr="00D5367C">
        <w:rPr>
          <w:rFonts w:ascii="Simplified Arabic" w:hAnsi="Simplified Arabic" w:cs="Simplified Arabic" w:hint="cs"/>
          <w:sz w:val="28"/>
          <w:szCs w:val="28"/>
          <w:rtl/>
        </w:rPr>
        <w:t xml:space="preserve">دلت </w:t>
      </w:r>
      <w:r w:rsidRPr="00D5367C">
        <w:rPr>
          <w:rFonts w:ascii="Simplified Arabic" w:hAnsi="Simplified Arabic" w:cs="Simplified Arabic" w:hint="cs"/>
          <w:sz w:val="28"/>
          <w:szCs w:val="28"/>
          <w:rtl/>
        </w:rPr>
        <w:t>على معنى زائد يتعلق بالحكمة وهو الاستصحاب، أنك تستصحب الحكمة معك في كل دعوتك في مراحلها المختلفة، لا يصح أن تتخلى عن الحكمة في الدعوة، حال الغضب والرضا</w:t>
      </w:r>
      <w:r w:rsidR="005B537D"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مع الصغير والكبير، مع الجمع والآحاد، في بلدك وفي خارجها، عبر الفضائيات وفي المسجد، الحكمة تصاحبك دائماً</w:t>
      </w:r>
      <w:r w:rsidR="005B537D"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 يمكن أن تفارق الداعية وإلا حصل منه شطط</w:t>
      </w:r>
      <w:r>
        <w:rPr>
          <w:rFonts w:ascii="Simplified Arabic" w:hAnsi="Simplified Arabic" w:cs="Simplified Arabic" w:hint="cs"/>
          <w:sz w:val="28"/>
          <w:szCs w:val="28"/>
          <w:rtl/>
        </w:rPr>
        <w:t>.</w:t>
      </w:r>
      <w:r w:rsidR="00F42431">
        <w:rPr>
          <w:rFonts w:ascii="Simplified Arabic" w:hAnsi="Simplified Arabic" w:cs="Simplified Arabic" w:hint="cs"/>
          <w:sz w:val="28"/>
          <w:szCs w:val="28"/>
          <w:rtl/>
        </w:rPr>
        <w:t xml:space="preserve"> </w:t>
      </w:r>
      <w:r w:rsidR="005B537D">
        <w:rPr>
          <w:rFonts w:ascii="Simplified Arabic" w:hAnsi="Simplified Arabic" w:cs="Simplified Arabic" w:hint="cs"/>
          <w:sz w:val="28"/>
          <w:szCs w:val="28"/>
          <w:rtl/>
        </w:rPr>
        <w:t xml:space="preserve">  </w:t>
      </w:r>
      <w:r w:rsidR="0075118A">
        <w:rPr>
          <w:rFonts w:ascii="Simplified Arabic" w:hAnsi="Simplified Arabic" w:cs="Simplified Arabic" w:hint="cs"/>
          <w:sz w:val="28"/>
          <w:szCs w:val="28"/>
          <w:rtl/>
        </w:rPr>
        <w:t xml:space="preserve"> </w:t>
      </w:r>
      <w:r w:rsidR="00737682">
        <w:rPr>
          <w:rFonts w:ascii="Simplified Arabic" w:hAnsi="Simplified Arabic" w:cs="Simplified Arabic" w:hint="cs"/>
          <w:sz w:val="28"/>
          <w:szCs w:val="28"/>
          <w:rtl/>
        </w:rPr>
        <w:t xml:space="preserve"> </w:t>
      </w:r>
      <w:r w:rsidR="005B537D">
        <w:rPr>
          <w:rFonts w:ascii="Simplified Arabic" w:hAnsi="Simplified Arabic" w:cs="Simplified Arabic" w:hint="cs"/>
          <w:sz w:val="28"/>
          <w:szCs w:val="28"/>
          <w:rtl/>
        </w:rPr>
        <w:t xml:space="preserve">  </w:t>
      </w:r>
      <w:r w:rsidR="00737682">
        <w:rPr>
          <w:rFonts w:ascii="Simplified Arabic" w:hAnsi="Simplified Arabic" w:cs="Simplified Arabic" w:hint="cs"/>
          <w:sz w:val="28"/>
          <w:szCs w:val="28"/>
          <w:rtl/>
        </w:rPr>
        <w:t xml:space="preserve"> </w:t>
      </w:r>
    </w:p>
    <w:p w:rsidR="002B62A6" w:rsidRDefault="00BC0FAF" w:rsidP="00A32DB5">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و</w:t>
      </w:r>
      <w:r w:rsidR="00737682">
        <w:rPr>
          <w:rFonts w:ascii="Simplified Arabic" w:hAnsi="Simplified Arabic" w:cs="Simplified Arabic" w:hint="cs"/>
          <w:sz w:val="28"/>
          <w:szCs w:val="28"/>
          <w:rtl/>
        </w:rPr>
        <w:t xml:space="preserve">لاحظ </w:t>
      </w:r>
      <w:r w:rsidRPr="00D5367C">
        <w:rPr>
          <w:rFonts w:ascii="Simplified Arabic" w:hAnsi="Simplified Arabic" w:cs="Simplified Arabic" w:hint="cs"/>
          <w:sz w:val="28"/>
          <w:szCs w:val="28"/>
          <w:rtl/>
        </w:rPr>
        <w:t xml:space="preserve">هنا أنه قال: </w:t>
      </w:r>
      <w:r w:rsidRPr="00617979">
        <w:rPr>
          <w:rFonts w:ascii="Simplified Arabic" w:hAnsi="Simplified Arabic" w:cs="Simplified Arabic"/>
          <w:b/>
          <w:bCs/>
          <w:color w:val="FF0000"/>
          <w:sz w:val="28"/>
          <w:szCs w:val="28"/>
          <w:rtl/>
        </w:rPr>
        <w:t>{ادْعُ إِلَى سَبِيلِ رَبِّكَ بِالْحِكْمَةِ وَالْمَوْعِظَةِ الْحَسَنَةِ}</w:t>
      </w:r>
      <w:r w:rsidRPr="00D5367C">
        <w:rPr>
          <w:rFonts w:ascii="Simplified Arabic" w:hAnsi="Simplified Arabic" w:cs="Simplified Arabic" w:hint="cs"/>
          <w:sz w:val="28"/>
          <w:szCs w:val="28"/>
          <w:rtl/>
        </w:rPr>
        <w:t xml:space="preserve">، فهذا يدل على أن الدعوة لا يصح أن تتخلى عن هاتين الخصلتين؛ لأنه كما سيأتي في المجادلة جاء بالفعل قال: </w:t>
      </w:r>
      <w:r w:rsidRPr="00F248A6">
        <w:rPr>
          <w:rFonts w:ascii="Simplified Arabic" w:hAnsi="Simplified Arabic" w:cs="Simplified Arabic"/>
          <w:b/>
          <w:bCs/>
          <w:color w:val="FF0000"/>
          <w:sz w:val="28"/>
          <w:szCs w:val="28"/>
          <w:rtl/>
        </w:rPr>
        <w:t>{وَجَادِلْهُمْ}</w:t>
      </w:r>
      <w:r>
        <w:rPr>
          <w:rFonts w:ascii="Simplified Arabic" w:hAnsi="Simplified Arabic" w:cs="Simplified Arabic"/>
          <w:sz w:val="28"/>
          <w:szCs w:val="28"/>
          <w:rtl/>
        </w:rPr>
        <w:t xml:space="preserve"> </w:t>
      </w:r>
      <w:r w:rsidRPr="00CF06D8">
        <w:rPr>
          <w:rFonts w:ascii="Simplified Arabic" w:hAnsi="Simplified Arabic" w:cs="Simplified Arabic"/>
          <w:sz w:val="24"/>
          <w:szCs w:val="24"/>
          <w:rtl/>
        </w:rPr>
        <w:t>[النحل:125]</w:t>
      </w:r>
      <w:r w:rsidRPr="00D5367C">
        <w:rPr>
          <w:rFonts w:ascii="Simplified Arabic" w:hAnsi="Simplified Arabic" w:cs="Simplified Arabic" w:hint="cs"/>
          <w:sz w:val="28"/>
          <w:szCs w:val="28"/>
          <w:rtl/>
        </w:rPr>
        <w:t>، لكن في الدعوة بالحكمة والموعظة الحسنة، لا تغضب</w:t>
      </w:r>
      <w:r w:rsidR="0073768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w:t>
      </w:r>
      <w:r w:rsidR="00737682">
        <w:rPr>
          <w:rFonts w:ascii="Simplified Arabic" w:hAnsi="Simplified Arabic" w:cs="Simplified Arabic" w:hint="cs"/>
          <w:sz w:val="28"/>
          <w:szCs w:val="28"/>
          <w:rtl/>
        </w:rPr>
        <w:t>لا تنسَ الحكمة</w:t>
      </w:r>
      <w:r w:rsidR="0073768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ثم بعد ذلك تريد أن تنكر على هذا سمعت منه نغمة في الجوال محرمة</w:t>
      </w:r>
      <w:r w:rsidR="0073768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نحن ن</w:t>
      </w:r>
      <w:r w:rsidR="00737682">
        <w:rPr>
          <w:rFonts w:ascii="Simplified Arabic" w:hAnsi="Simplified Arabic" w:cs="Simplified Arabic" w:hint="cs"/>
          <w:sz w:val="28"/>
          <w:szCs w:val="28"/>
          <w:rtl/>
        </w:rPr>
        <w:t>ن</w:t>
      </w:r>
      <w:r w:rsidRPr="00D5367C">
        <w:rPr>
          <w:rFonts w:ascii="Simplified Arabic" w:hAnsi="Simplified Arabic" w:cs="Simplified Arabic" w:hint="cs"/>
          <w:sz w:val="28"/>
          <w:szCs w:val="28"/>
          <w:rtl/>
        </w:rPr>
        <w:t>سى كثيراً</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ونغضب ونتكلم بكلام يجرح أحياناً</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لربما بعضهم دعا عليه أو نحو ذلك في المسجد، لا، لا ينفرط الصبر، بالحكمة والموعظة الحسنة</w:t>
      </w:r>
      <w:r w:rsidR="00983B7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قد يكون هذا الإنسان لا يعلم أصلاً أن هذا حرام</w:t>
      </w:r>
      <w:r w:rsidR="0073768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جاء من بلد</w:t>
      </w:r>
      <w:r w:rsidR="00737682">
        <w:rPr>
          <w:rFonts w:ascii="Simplified Arabic" w:hAnsi="Simplified Arabic" w:cs="Simplified Arabic" w:hint="cs"/>
          <w:sz w:val="28"/>
          <w:szCs w:val="28"/>
          <w:rtl/>
        </w:rPr>
        <w:t>ه</w:t>
      </w:r>
      <w:r w:rsidRPr="00D5367C">
        <w:rPr>
          <w:rFonts w:ascii="Simplified Arabic" w:hAnsi="Simplified Arabic" w:cs="Simplified Arabic" w:hint="cs"/>
          <w:sz w:val="28"/>
          <w:szCs w:val="28"/>
          <w:rtl/>
        </w:rPr>
        <w:t xml:space="preserve"> لا يعلم</w:t>
      </w:r>
      <w:r>
        <w:rPr>
          <w:rFonts w:ascii="Simplified Arabic" w:hAnsi="Simplified Arabic" w:cs="Simplified Arabic" w:hint="cs"/>
          <w:sz w:val="28"/>
          <w:szCs w:val="28"/>
          <w:rtl/>
        </w:rPr>
        <w:t>،</w:t>
      </w:r>
      <w:r w:rsidR="00737682">
        <w:rPr>
          <w:rFonts w:ascii="Simplified Arabic" w:hAnsi="Simplified Arabic" w:cs="Simplified Arabic" w:hint="cs"/>
          <w:sz w:val="28"/>
          <w:szCs w:val="28"/>
          <w:rtl/>
        </w:rPr>
        <w:t xml:space="preserve"> وقد يكون أعجميًّا</w:t>
      </w:r>
      <w:r w:rsidRPr="00D5367C">
        <w:rPr>
          <w:rFonts w:ascii="Simplified Arabic" w:hAnsi="Simplified Arabic" w:cs="Simplified Arabic" w:hint="cs"/>
          <w:sz w:val="28"/>
          <w:szCs w:val="28"/>
          <w:rtl/>
        </w:rPr>
        <w:t xml:space="preserve"> كل ما تقوله في المسجد عن هذه النغمة هو لا يفهم</w:t>
      </w:r>
      <w:r w:rsidR="00737682">
        <w:rPr>
          <w:rFonts w:ascii="Simplified Arabic" w:hAnsi="Simplified Arabic" w:cs="Simplified Arabic" w:hint="cs"/>
          <w:sz w:val="28"/>
          <w:szCs w:val="28"/>
          <w:rtl/>
        </w:rPr>
        <w:t>ه</w:t>
      </w:r>
      <w:r w:rsidRPr="00D5367C">
        <w:rPr>
          <w:rFonts w:ascii="Simplified Arabic" w:hAnsi="Simplified Arabic" w:cs="Simplified Arabic" w:hint="cs"/>
          <w:sz w:val="28"/>
          <w:szCs w:val="28"/>
          <w:rtl/>
        </w:rPr>
        <w:t>، وقد يكون حديث عهد بالإسلام</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وقد حصل هذا، أحد هؤلاء كان في سائر الصلاة هذه النغمة موسيقى أغنية طول الصلاة</w:t>
      </w:r>
      <w:r>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والناس يسمعونه، فغضب الناس ينتظرون متى يسلم الإمام </w:t>
      </w:r>
      <w:r w:rsidR="00A32DB5">
        <w:rPr>
          <w:rFonts w:ascii="Simplified Arabic" w:hAnsi="Simplified Arabic" w:cs="Simplified Arabic" w:hint="cs"/>
          <w:sz w:val="28"/>
          <w:szCs w:val="28"/>
          <w:rtl/>
        </w:rPr>
        <w:t>فقط</w:t>
      </w:r>
      <w:r w:rsidRPr="00D5367C">
        <w:rPr>
          <w:rFonts w:ascii="Simplified Arabic" w:hAnsi="Simplified Arabic" w:cs="Simplified Arabic" w:hint="cs"/>
          <w:sz w:val="28"/>
          <w:szCs w:val="28"/>
          <w:rtl/>
        </w:rPr>
        <w:t>، وإذا بالرجل تبين أنه ما أسلم إلا قبل نحو أربعة أيام، أدركهم الإمام</w:t>
      </w:r>
      <w:r w:rsidR="00A32DB5"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أخبرهم أن هذا حديث عهد فكان يمكن أن يرتد، فلا تستعجل</w:t>
      </w:r>
      <w:r w:rsidR="00A32DB5"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ت</w:t>
      </w:r>
      <w:r w:rsidR="00A32DB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بي</w:t>
      </w:r>
      <w:r w:rsidR="00A32DB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ن</w:t>
      </w:r>
      <w:r w:rsidR="005D540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وت</w:t>
      </w:r>
      <w:r w:rsidR="00A32DB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w:t>
      </w:r>
      <w:r w:rsidR="005D5402">
        <w:rPr>
          <w:rFonts w:ascii="Simplified Arabic" w:hAnsi="Simplified Arabic" w:cs="Simplified Arabic" w:hint="cs"/>
          <w:sz w:val="28"/>
          <w:szCs w:val="28"/>
          <w:rtl/>
        </w:rPr>
        <w:t>ل</w:t>
      </w:r>
      <w:r w:rsidR="00A32DB5">
        <w:rPr>
          <w:rFonts w:ascii="Simplified Arabic" w:hAnsi="Simplified Arabic" w:cs="Simplified Arabic" w:hint="cs"/>
          <w:sz w:val="28"/>
          <w:szCs w:val="28"/>
          <w:rtl/>
        </w:rPr>
        <w:t>ِّ</w:t>
      </w:r>
      <w:r w:rsidR="005D5402">
        <w:rPr>
          <w:rFonts w:ascii="Simplified Arabic" w:hAnsi="Simplified Arabic" w:cs="Simplified Arabic" w:hint="cs"/>
          <w:sz w:val="28"/>
          <w:szCs w:val="28"/>
          <w:rtl/>
        </w:rPr>
        <w:t>م، وتنصح، تذكر باللطف والإحسان، ل</w:t>
      </w:r>
      <w:r w:rsidRPr="00D5367C">
        <w:rPr>
          <w:rFonts w:ascii="Simplified Arabic" w:hAnsi="Simplified Arabic" w:cs="Simplified Arabic" w:hint="cs"/>
          <w:sz w:val="28"/>
          <w:szCs w:val="28"/>
          <w:rtl/>
        </w:rPr>
        <w:t>ا يمكن كما قال بعض أهل ا</w:t>
      </w:r>
      <w:r w:rsidR="00A32DB5">
        <w:rPr>
          <w:rFonts w:ascii="Simplified Arabic" w:hAnsi="Simplified Arabic" w:cs="Simplified Arabic" w:hint="cs"/>
          <w:sz w:val="28"/>
          <w:szCs w:val="28"/>
          <w:rtl/>
        </w:rPr>
        <w:t xml:space="preserve">لعلم عن بعض من كان فيه صلف أن </w:t>
      </w:r>
      <w:proofErr w:type="spellStart"/>
      <w:r w:rsidR="00A32DB5">
        <w:rPr>
          <w:rFonts w:ascii="Simplified Arabic" w:hAnsi="Simplified Arabic" w:cs="Simplified Arabic" w:hint="cs"/>
          <w:sz w:val="28"/>
          <w:szCs w:val="28"/>
          <w:rtl/>
        </w:rPr>
        <w:t>تص</w:t>
      </w:r>
      <w:r w:rsidRPr="00D5367C">
        <w:rPr>
          <w:rFonts w:ascii="Simplified Arabic" w:hAnsi="Simplified Arabic" w:cs="Simplified Arabic" w:hint="cs"/>
          <w:sz w:val="28"/>
          <w:szCs w:val="28"/>
          <w:rtl/>
        </w:rPr>
        <w:t>كه</w:t>
      </w:r>
      <w:proofErr w:type="spellEnd"/>
      <w:r w:rsidRPr="00D5367C">
        <w:rPr>
          <w:rFonts w:ascii="Simplified Arabic" w:hAnsi="Simplified Arabic" w:cs="Simplified Arabic" w:hint="cs"/>
          <w:sz w:val="28"/>
          <w:szCs w:val="28"/>
          <w:rtl/>
        </w:rPr>
        <w:t xml:space="preserve"> بالجندل وتنشقه الخردل وتقول له</w:t>
      </w:r>
      <w:r w:rsidR="002B62A6">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اقبل مني، </w:t>
      </w:r>
      <w:r w:rsidR="000C016A">
        <w:rPr>
          <w:rFonts w:ascii="Simplified Arabic" w:hAnsi="Simplified Arabic" w:cs="Simplified Arabic" w:hint="cs"/>
          <w:sz w:val="28"/>
          <w:szCs w:val="28"/>
          <w:rtl/>
        </w:rPr>
        <w:t>ل</w:t>
      </w:r>
      <w:r w:rsidRPr="00D5367C">
        <w:rPr>
          <w:rFonts w:ascii="Simplified Arabic" w:hAnsi="Simplified Arabic" w:cs="Simplified Arabic" w:hint="cs"/>
          <w:sz w:val="28"/>
          <w:szCs w:val="28"/>
          <w:rtl/>
        </w:rPr>
        <w:t xml:space="preserve">ا يمكن، لابد </w:t>
      </w:r>
      <w:r w:rsidR="00A32DB5">
        <w:rPr>
          <w:rFonts w:ascii="Simplified Arabic" w:hAnsi="Simplified Arabic" w:cs="Simplified Arabic" w:hint="cs"/>
          <w:sz w:val="28"/>
          <w:szCs w:val="28"/>
          <w:rtl/>
        </w:rPr>
        <w:t xml:space="preserve">أن </w:t>
      </w:r>
      <w:r w:rsidRPr="00D5367C">
        <w:rPr>
          <w:rFonts w:ascii="Simplified Arabic" w:hAnsi="Simplified Arabic" w:cs="Simplified Arabic" w:hint="cs"/>
          <w:sz w:val="28"/>
          <w:szCs w:val="28"/>
          <w:rtl/>
        </w:rPr>
        <w:t>نقدم هذه الدعوة بقالب مقبول بأسلوب لطيف</w:t>
      </w:r>
      <w:r w:rsidR="000C016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Pr="00D5367C">
        <w:rPr>
          <w:rFonts w:ascii="Simplified Arabic" w:hAnsi="Simplified Arabic" w:cs="Simplified Arabic" w:hint="cs"/>
          <w:sz w:val="28"/>
          <w:szCs w:val="28"/>
          <w:rtl/>
        </w:rPr>
        <w:lastRenderedPageBreak/>
        <w:t>ولا داعي لجرح المشاعر، فإن هذا الأثر قد يبقى دائماً يتذكره ولا ينساه</w:t>
      </w:r>
      <w:r w:rsidR="00A32DB5"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ويصده عن القبول وعن أهل الخير جميعاً بسبب كلمة سمعها قبل ثلاثين سنة من داعية</w:t>
      </w:r>
      <w:r w:rsidR="002B62A6">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من آمر بالمعروف</w:t>
      </w:r>
      <w:r w:rsidR="00A32DB5"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وناه</w:t>
      </w:r>
      <w:r w:rsidR="00A32DB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عن المنكر</w:t>
      </w:r>
      <w:r w:rsidR="002B62A6">
        <w:rPr>
          <w:rFonts w:ascii="Simplified Arabic" w:hAnsi="Simplified Arabic" w:cs="Simplified Arabic" w:hint="cs"/>
          <w:sz w:val="28"/>
          <w:szCs w:val="28"/>
          <w:rtl/>
        </w:rPr>
        <w:t>.</w:t>
      </w:r>
      <w:r w:rsidR="00A32DB5">
        <w:rPr>
          <w:rFonts w:ascii="Simplified Arabic" w:hAnsi="Simplified Arabic" w:cs="Simplified Arabic" w:hint="cs"/>
          <w:sz w:val="28"/>
          <w:szCs w:val="28"/>
          <w:rtl/>
        </w:rPr>
        <w:t xml:space="preserve">    </w:t>
      </w:r>
    </w:p>
    <w:p w:rsidR="00BC0FAF" w:rsidRPr="00D5367C" w:rsidRDefault="00BC0FAF" w:rsidP="00696CFE">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 xml:space="preserve">ولاحظ هنا أنه أطلق الحكمة، </w:t>
      </w:r>
      <w:r w:rsidR="008D1CE7">
        <w:rPr>
          <w:rFonts w:ascii="Simplified Arabic" w:hAnsi="Simplified Arabic" w:cs="Simplified Arabic" w:hint="cs"/>
          <w:sz w:val="28"/>
          <w:szCs w:val="28"/>
          <w:rtl/>
        </w:rPr>
        <w:t xml:space="preserve">في </w:t>
      </w:r>
      <w:r w:rsidRPr="00D5367C">
        <w:rPr>
          <w:rFonts w:ascii="Simplified Arabic" w:hAnsi="Simplified Arabic" w:cs="Simplified Arabic" w:hint="cs"/>
          <w:sz w:val="28"/>
          <w:szCs w:val="28"/>
          <w:rtl/>
        </w:rPr>
        <w:t>الموعظة قال</w:t>
      </w:r>
      <w:r w:rsidR="008D1CE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008D1CE7">
        <w:rPr>
          <w:rFonts w:ascii="Simplified Arabic" w:hAnsi="Simplified Arabic" w:cs="Simplified Arabic" w:hint="cs"/>
          <w:sz w:val="28"/>
          <w:szCs w:val="28"/>
          <w:rtl/>
        </w:rPr>
        <w:t>"و</w:t>
      </w:r>
      <w:r w:rsidRPr="00D5367C">
        <w:rPr>
          <w:rFonts w:ascii="Simplified Arabic" w:hAnsi="Simplified Arabic" w:cs="Simplified Arabic" w:hint="cs"/>
          <w:sz w:val="28"/>
          <w:szCs w:val="28"/>
          <w:rtl/>
        </w:rPr>
        <w:t>الموعظة الحسنة</w:t>
      </w:r>
      <w:r w:rsidR="008D1CE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وفي الحكمة ما قال</w:t>
      </w:r>
      <w:r w:rsidR="008D1CE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بالحكمة الحسنة</w:t>
      </w:r>
      <w:r w:rsidR="00696CFE">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لأن الحكمة حسنة في كل حالاتها ولا يمكن أن تقع غير ذلك، فالح</w:t>
      </w:r>
      <w:r w:rsidR="00696CFE">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سن وصف ذاتي لها، فلا تحتاج أن تقيد، لكن الموعظة قد تكون بالتي هي أخشن، قد تكون هذه الموعظة في غير محلها</w:t>
      </w:r>
      <w:r w:rsidR="00696CFE">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في غي</w:t>
      </w:r>
      <w:r w:rsidR="008D1CE7">
        <w:rPr>
          <w:rFonts w:ascii="Simplified Arabic" w:hAnsi="Simplified Arabic" w:cs="Simplified Arabic" w:hint="cs"/>
          <w:sz w:val="28"/>
          <w:szCs w:val="28"/>
          <w:rtl/>
        </w:rPr>
        <w:t>ر وقتها، ولذلك من الأمور التي ت</w:t>
      </w:r>
      <w:r w:rsidRPr="00D5367C">
        <w:rPr>
          <w:rFonts w:ascii="Simplified Arabic" w:hAnsi="Simplified Arabic" w:cs="Simplified Arabic" w:hint="cs"/>
          <w:sz w:val="28"/>
          <w:szCs w:val="28"/>
          <w:rtl/>
        </w:rPr>
        <w:t xml:space="preserve">حرج الداعية أحياناً </w:t>
      </w:r>
      <w:r w:rsidR="008D1CE7">
        <w:rPr>
          <w:rFonts w:ascii="Simplified Arabic" w:hAnsi="Simplified Arabic" w:cs="Simplified Arabic" w:hint="cs"/>
          <w:sz w:val="28"/>
          <w:szCs w:val="28"/>
          <w:rtl/>
        </w:rPr>
        <w:t>و</w:t>
      </w:r>
      <w:r w:rsidRPr="00D5367C">
        <w:rPr>
          <w:rFonts w:ascii="Simplified Arabic" w:hAnsi="Simplified Arabic" w:cs="Simplified Arabic" w:hint="cs"/>
          <w:sz w:val="28"/>
          <w:szCs w:val="28"/>
          <w:rtl/>
        </w:rPr>
        <w:t>يصعب الكلام فيها في مقامين الناس في المآتم وفي الأفراح، وقد يكون التصرف غير المحسوب يحول هذه المناسبة إلى شيء آخر، ولذلك يحتاج الداعية إلى أن يتبصر، ويتصرف بأسلوب لائق.</w:t>
      </w:r>
    </w:p>
    <w:p w:rsidR="00AC6C49" w:rsidRDefault="00BC0FAF" w:rsidP="00AC6C49">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من الذي يُخاط</w:t>
      </w:r>
      <w:r w:rsidR="00F578D4">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ب بالحكمة؟ من أهل العلم كالحافظ ابن القيم </w:t>
      </w:r>
      <w:r w:rsidR="004B3E2F">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w:t>
      </w:r>
      <w:r w:rsidR="004B3E2F">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وذكر هذا بعض المفسرين يقول: </w:t>
      </w:r>
      <w:r w:rsidR="004B3E2F">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هذا يكون </w:t>
      </w:r>
      <w:r w:rsidR="00F578D4">
        <w:rPr>
          <w:rFonts w:ascii="Simplified Arabic" w:hAnsi="Simplified Arabic" w:cs="Simplified Arabic" w:hint="cs"/>
          <w:sz w:val="28"/>
          <w:szCs w:val="28"/>
          <w:rtl/>
        </w:rPr>
        <w:t>للمستجيب القابل الذكي الذي لا ي</w:t>
      </w:r>
      <w:r w:rsidRPr="00D5367C">
        <w:rPr>
          <w:rFonts w:ascii="Simplified Arabic" w:hAnsi="Simplified Arabic" w:cs="Simplified Arabic" w:hint="cs"/>
          <w:sz w:val="28"/>
          <w:szCs w:val="28"/>
          <w:rtl/>
        </w:rPr>
        <w:t xml:space="preserve">عاند الحق ولا </w:t>
      </w:r>
      <w:proofErr w:type="spellStart"/>
      <w:r w:rsidRPr="00D5367C">
        <w:rPr>
          <w:rFonts w:ascii="Simplified Arabic" w:hAnsi="Simplified Arabic" w:cs="Simplified Arabic" w:hint="cs"/>
          <w:sz w:val="28"/>
          <w:szCs w:val="28"/>
          <w:rtl/>
        </w:rPr>
        <w:t>يأب</w:t>
      </w:r>
      <w:r w:rsidR="004B3E2F">
        <w:rPr>
          <w:rFonts w:ascii="Simplified Arabic" w:hAnsi="Simplified Arabic" w:cs="Simplified Arabic" w:hint="cs"/>
          <w:sz w:val="28"/>
          <w:szCs w:val="28"/>
          <w:rtl/>
        </w:rPr>
        <w:t>ا</w:t>
      </w:r>
      <w:r w:rsidRPr="00D5367C">
        <w:rPr>
          <w:rFonts w:ascii="Simplified Arabic" w:hAnsi="Simplified Arabic" w:cs="Simplified Arabic" w:hint="cs"/>
          <w:sz w:val="28"/>
          <w:szCs w:val="28"/>
          <w:rtl/>
        </w:rPr>
        <w:t>ه</w:t>
      </w:r>
      <w:proofErr w:type="spellEnd"/>
      <w:r w:rsidR="00F578D4"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بل يكون طالباً له راغب</w:t>
      </w:r>
      <w:r w:rsidR="00F578D4">
        <w:rPr>
          <w:rFonts w:ascii="Simplified Arabic" w:hAnsi="Simplified Arabic" w:cs="Simplified Arabic" w:hint="cs"/>
          <w:sz w:val="28"/>
          <w:szCs w:val="28"/>
          <w:rtl/>
        </w:rPr>
        <w:t>ًا فيه محبًّا</w:t>
      </w:r>
      <w:r w:rsidRPr="00D5367C">
        <w:rPr>
          <w:rFonts w:ascii="Simplified Arabic" w:hAnsi="Simplified Arabic" w:cs="Simplified Arabic" w:hint="cs"/>
          <w:sz w:val="28"/>
          <w:szCs w:val="28"/>
          <w:rtl/>
        </w:rPr>
        <w:t xml:space="preserve"> له مؤثراً له على غيره إذا عرفه، فهذا بحاجة إلى أمر ونهي فيُدعى بالحكمة ولا يحتاج إلى موعظة ولا جدال</w:t>
      </w:r>
      <w:r w:rsidR="005D5402">
        <w:rPr>
          <w:rFonts w:ascii="Simplified Arabic" w:hAnsi="Simplified Arabic" w:cs="Simplified Arabic" w:hint="cs"/>
          <w:sz w:val="28"/>
          <w:szCs w:val="28"/>
          <w:rtl/>
        </w:rPr>
        <w:t>"</w:t>
      </w:r>
      <w:r w:rsidR="000C016A" w:rsidRPr="00C64F13">
        <w:rPr>
          <w:rFonts w:ascii="Simplified Arabic" w:hAnsi="Simplified Arabic" w:cs="Simplified Arabic"/>
          <w:sz w:val="28"/>
          <w:szCs w:val="28"/>
          <w:vertAlign w:val="superscript"/>
          <w:rtl/>
        </w:rPr>
        <w:t>(</w:t>
      </w:r>
      <w:r w:rsidR="000C016A" w:rsidRPr="00C64F13">
        <w:rPr>
          <w:rFonts w:ascii="Simplified Arabic" w:hAnsi="Simplified Arabic" w:cs="Simplified Arabic"/>
          <w:sz w:val="28"/>
          <w:szCs w:val="28"/>
          <w:vertAlign w:val="superscript"/>
          <w:rtl/>
        </w:rPr>
        <w:footnoteReference w:id="5"/>
      </w:r>
      <w:r w:rsidR="000C016A" w:rsidRPr="00C64F13">
        <w:rPr>
          <w:rFonts w:ascii="Simplified Arabic" w:hAnsi="Simplified Arabic" w:cs="Simplified Arabic"/>
          <w:sz w:val="28"/>
          <w:szCs w:val="28"/>
          <w:vertAlign w:val="superscript"/>
          <w:rtl/>
        </w:rPr>
        <w:t>)</w:t>
      </w:r>
      <w:r w:rsidRPr="00D5367C">
        <w:rPr>
          <w:rFonts w:ascii="Simplified Arabic" w:hAnsi="Simplified Arabic" w:cs="Simplified Arabic" w:hint="cs"/>
          <w:sz w:val="28"/>
          <w:szCs w:val="28"/>
          <w:rtl/>
        </w:rPr>
        <w:t xml:space="preserve">، هكذا قالوا، والذي أظنه أقرب </w:t>
      </w:r>
      <w:r w:rsidR="006239D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والله تعالى أعلم</w:t>
      </w:r>
      <w:r w:rsidR="006239D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 الحكمة يحتاج إليها في الجدال</w:t>
      </w:r>
      <w:r w:rsidR="006239D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ويحتاج إليها الداعية عند الموعظة</w:t>
      </w:r>
      <w:r w:rsidR="00AC6C4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فهي في كل الحالات كما سبق، لا تختص بهذا القابل</w:t>
      </w:r>
      <w:r w:rsidR="00AC6C49">
        <w:rPr>
          <w:rFonts w:ascii="Simplified Arabic" w:hAnsi="Simplified Arabic" w:cs="Simplified Arabic" w:hint="cs"/>
          <w:sz w:val="28"/>
          <w:szCs w:val="28"/>
          <w:rtl/>
        </w:rPr>
        <w:t>.</w:t>
      </w:r>
    </w:p>
    <w:p w:rsidR="00AC6C49" w:rsidRDefault="00BC0FAF" w:rsidP="00AC6C49">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 xml:space="preserve">ثم تأمل قوله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w:t>
      </w:r>
      <w:r w:rsidRPr="00F248A6">
        <w:rPr>
          <w:rFonts w:ascii="Simplified Arabic" w:hAnsi="Simplified Arabic" w:cs="Simplified Arabic"/>
          <w:b/>
          <w:bCs/>
          <w:color w:val="FF0000"/>
          <w:sz w:val="28"/>
          <w:szCs w:val="28"/>
          <w:rtl/>
        </w:rPr>
        <w:t>{وَالْمَوْعِظَةِ الْحَسَنَةِ}</w:t>
      </w:r>
      <w:r w:rsidRPr="00D5367C">
        <w:rPr>
          <w:rFonts w:ascii="Simplified Arabic" w:hAnsi="Simplified Arabic" w:cs="Simplified Arabic" w:hint="cs"/>
          <w:sz w:val="28"/>
          <w:szCs w:val="28"/>
          <w:rtl/>
        </w:rPr>
        <w:t>، ما هي الموعظة؟</w:t>
      </w:r>
      <w:r w:rsidR="0021470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p>
    <w:p w:rsidR="00694C22" w:rsidRDefault="00BC0FAF" w:rsidP="00D813EA">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الموعظة هي الأمر والنهي المقرون بالترغيب والترهيب، كثير من أهل العلم يُطلقها على هذا المعنى</w:t>
      </w:r>
      <w:r w:rsidR="00AC6C4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وقد تُطلق على نفس الرغبة والرهبة، والمقصود بها القول الذي يحصل به التليين للمدعو، يحتاج إلى شيء من التذويب لهذا الجليد، يحتاج إلى شيء من الجذب</w:t>
      </w:r>
      <w:r w:rsidR="00214701"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 تلين عريكته من أجل أن يقبل، فيحتاج إلى شيء، التذكير بالآخرة، يحتاج إلى تذكير بالمصير</w:t>
      </w:r>
      <w:r w:rsidR="00214701"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بالنهاية</w:t>
      </w:r>
      <w:r w:rsidR="00214701"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قِصر الدنيا، تذكير بمنافع هذا الذي تدعوه إليه </w:t>
      </w:r>
      <w:r w:rsidR="00214701">
        <w:rPr>
          <w:rFonts w:ascii="Simplified Arabic" w:hAnsi="Simplified Arabic" w:cs="Simplified Arabic" w:hint="cs"/>
          <w:sz w:val="28"/>
          <w:szCs w:val="28"/>
          <w:rtl/>
        </w:rPr>
        <w:t xml:space="preserve">في </w:t>
      </w:r>
      <w:r w:rsidRPr="00D5367C">
        <w:rPr>
          <w:rFonts w:ascii="Simplified Arabic" w:hAnsi="Simplified Arabic" w:cs="Simplified Arabic" w:hint="cs"/>
          <w:sz w:val="28"/>
          <w:szCs w:val="28"/>
          <w:rtl/>
        </w:rPr>
        <w:t>العاجلة والآجلة، ومضار ذلك الذي تنهاه عنه في العاجل والآجل من قلب مشفق محب له، فينجذب ويقبل</w:t>
      </w:r>
      <w:r w:rsidR="00D813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بخلاف توجيه الأمر المباشر له بأسلوب فظ غليظ فإن ذلك ينفره عن ما تدعوه إليه، وبهذا نعرف متى تكون الموعظة حسنة، ولماذا قُيدت بهذا القيد </w:t>
      </w:r>
      <w:r w:rsidR="00D813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الموعظة الحسنة</w:t>
      </w:r>
      <w:r w:rsidR="00D813EA">
        <w:rPr>
          <w:rFonts w:ascii="Simplified Arabic" w:hAnsi="Simplified Arabic" w:cs="Simplified Arabic" w:hint="cs"/>
          <w:sz w:val="28"/>
          <w:szCs w:val="28"/>
          <w:rtl/>
        </w:rPr>
        <w:t>"</w:t>
      </w:r>
      <w:r w:rsidR="00694C22">
        <w:rPr>
          <w:rFonts w:ascii="Simplified Arabic" w:hAnsi="Simplified Arabic" w:cs="Simplified Arabic" w:hint="cs"/>
          <w:sz w:val="28"/>
          <w:szCs w:val="28"/>
          <w:rtl/>
        </w:rPr>
        <w:t>؟</w:t>
      </w:r>
      <w:r w:rsidR="00D813EA">
        <w:rPr>
          <w:rFonts w:ascii="Simplified Arabic" w:hAnsi="Simplified Arabic" w:cs="Simplified Arabic" w:hint="cs"/>
          <w:sz w:val="28"/>
          <w:szCs w:val="28"/>
          <w:rtl/>
        </w:rPr>
        <w:t>.</w:t>
      </w:r>
      <w:r w:rsidR="00214701">
        <w:rPr>
          <w:rFonts w:ascii="Simplified Arabic" w:hAnsi="Simplified Arabic" w:cs="Simplified Arabic" w:hint="cs"/>
          <w:sz w:val="28"/>
          <w:szCs w:val="28"/>
          <w:rtl/>
        </w:rPr>
        <w:t xml:space="preserve">  </w:t>
      </w:r>
      <w:r w:rsidR="00D813EA">
        <w:rPr>
          <w:rFonts w:ascii="Simplified Arabic" w:hAnsi="Simplified Arabic" w:cs="Simplified Arabic" w:hint="cs"/>
          <w:sz w:val="28"/>
          <w:szCs w:val="28"/>
          <w:rtl/>
        </w:rPr>
        <w:t xml:space="preserve"> </w:t>
      </w:r>
    </w:p>
    <w:p w:rsidR="005508B1" w:rsidRDefault="00BC0FAF" w:rsidP="00005179">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فليس كل موعظة حسنة، قد تعظ إنساناً لو سمعت منه قبل أن تعظه لعذرته، قد يكون معذوراً</w:t>
      </w:r>
      <w:r w:rsidR="00694C2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قد يكون مريضاً، قد يكون متأولاً، قد يكون من أهل  العلم، لربما لو أبان لك دليله ونحو ذلك لاقتنعت بقوله، فلا تتعجل</w:t>
      </w:r>
      <w:r w:rsidR="00D813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وقدر الأمور بصورة صحيحة</w:t>
      </w:r>
      <w:r w:rsidR="00554B2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ولهذا أنت بحاجة </w:t>
      </w:r>
      <w:r w:rsidR="00554B27">
        <w:rPr>
          <w:rFonts w:ascii="Simplified Arabic" w:hAnsi="Simplified Arabic" w:cs="Simplified Arabic" w:hint="cs"/>
          <w:sz w:val="28"/>
          <w:szCs w:val="28"/>
          <w:rtl/>
        </w:rPr>
        <w:t>إ</w:t>
      </w:r>
      <w:r w:rsidRPr="00D5367C">
        <w:rPr>
          <w:rFonts w:ascii="Simplified Arabic" w:hAnsi="Simplified Arabic" w:cs="Simplified Arabic" w:hint="cs"/>
          <w:sz w:val="28"/>
          <w:szCs w:val="28"/>
          <w:rtl/>
        </w:rPr>
        <w:t>لى حكمة مع الجميع</w:t>
      </w:r>
      <w:r w:rsidR="00D813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والمقصود أن الموعظة الحسنة هي التي تدخل القلوب ولا يحصل ذلك بف</w:t>
      </w:r>
      <w:r w:rsidR="00003FC8">
        <w:rPr>
          <w:rFonts w:ascii="Simplified Arabic" w:hAnsi="Simplified Arabic" w:cs="Simplified Arabic" w:hint="cs"/>
          <w:sz w:val="28"/>
          <w:szCs w:val="28"/>
          <w:rtl/>
        </w:rPr>
        <w:t>ظاظ</w:t>
      </w:r>
      <w:r w:rsidRPr="00D5367C">
        <w:rPr>
          <w:rFonts w:ascii="Simplified Arabic" w:hAnsi="Simplified Arabic" w:cs="Simplified Arabic" w:hint="cs"/>
          <w:sz w:val="28"/>
          <w:szCs w:val="28"/>
          <w:rtl/>
        </w:rPr>
        <w:t>ة وغلظة وفضح وتشهير وجرح للمشاعر</w:t>
      </w:r>
      <w:r w:rsidR="00554B2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إنما هي التي تؤلف القلوب النافرة، والنفوس الشاردة، الولد أقرب الناس ٍإليك لربما لو استعملت معه أسلوب التعنيف</w:t>
      </w:r>
      <w:r w:rsidR="00554B2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خطاب المتهم تخاطبه على أنه متهم</w:t>
      </w:r>
      <w:r w:rsidR="00554B2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وقد يكون بريئاً مما تظن به لربما نفر منك غاية النفور، وكم سمعت من أبناء يفصحون ويُبينون عن كرههم وبغضهم لآبائهم، والسبب أن الأسلوب غير مناسب</w:t>
      </w:r>
      <w:r w:rsidR="007C0F2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الأب يعظ دائماً لكن موعظة ليست </w:t>
      </w:r>
      <w:r w:rsidRPr="00D5367C">
        <w:rPr>
          <w:rFonts w:ascii="Simplified Arabic" w:hAnsi="Simplified Arabic" w:cs="Simplified Arabic" w:hint="cs"/>
          <w:sz w:val="28"/>
          <w:szCs w:val="28"/>
          <w:rtl/>
        </w:rPr>
        <w:lastRenderedPageBreak/>
        <w:t>بالتي هي أحسن</w:t>
      </w:r>
      <w:r w:rsidR="005A50B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وإنما هي بالتي أخشن، الهدف أن يستجيب وأن يقبل إذ</w:t>
      </w:r>
      <w:r w:rsidR="005A50B8">
        <w:rPr>
          <w:rFonts w:ascii="Simplified Arabic" w:hAnsi="Simplified Arabic" w:cs="Simplified Arabic" w:hint="cs"/>
          <w:sz w:val="28"/>
          <w:szCs w:val="28"/>
          <w:rtl/>
        </w:rPr>
        <w:t>ن</w:t>
      </w:r>
      <w:r w:rsidRPr="00D5367C">
        <w:rPr>
          <w:rFonts w:ascii="Simplified Arabic" w:hAnsi="Simplified Arabic" w:cs="Simplified Arabic" w:hint="cs"/>
          <w:sz w:val="28"/>
          <w:szCs w:val="28"/>
          <w:rtl/>
        </w:rPr>
        <w:t xml:space="preserve"> قدمها بطريقة يقبلها، حينما يقول</w:t>
      </w:r>
      <w:r w:rsidR="0000517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0000517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بالتي هي أحسن</w:t>
      </w:r>
      <w:r w:rsidR="0000517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معناها لابد أن تكون </w:t>
      </w:r>
      <w:r w:rsidR="005508B1">
        <w:rPr>
          <w:rFonts w:ascii="Simplified Arabic" w:hAnsi="Simplified Arabic" w:cs="Simplified Arabic" w:hint="cs"/>
          <w:sz w:val="28"/>
          <w:szCs w:val="28"/>
          <w:rtl/>
        </w:rPr>
        <w:t>لينة ومقبولة ويحصل بها المطلوب.</w:t>
      </w:r>
      <w:r w:rsidR="007812B4">
        <w:rPr>
          <w:rFonts w:ascii="Simplified Arabic" w:hAnsi="Simplified Arabic" w:cs="Simplified Arabic" w:hint="cs"/>
          <w:sz w:val="28"/>
          <w:szCs w:val="28"/>
          <w:rtl/>
        </w:rPr>
        <w:t xml:space="preserve"> </w:t>
      </w:r>
    </w:p>
    <w:p w:rsidR="00D34F44" w:rsidRDefault="00BC0FAF" w:rsidP="00D34F44">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فص</w:t>
      </w:r>
      <w:r w:rsidR="0000517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ل ذل</w:t>
      </w:r>
      <w:r w:rsidR="005508B1">
        <w:rPr>
          <w:rFonts w:ascii="Simplified Arabic" w:hAnsi="Simplified Arabic" w:cs="Simplified Arabic" w:hint="cs"/>
          <w:sz w:val="28"/>
          <w:szCs w:val="28"/>
          <w:rtl/>
        </w:rPr>
        <w:t xml:space="preserve">ك التفصيل </w:t>
      </w:r>
      <w:r w:rsidRPr="00D5367C">
        <w:rPr>
          <w:rFonts w:ascii="Simplified Arabic" w:hAnsi="Simplified Arabic" w:cs="Simplified Arabic" w:hint="cs"/>
          <w:sz w:val="28"/>
          <w:szCs w:val="28"/>
          <w:rtl/>
        </w:rPr>
        <w:t xml:space="preserve">ابن القيم </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في مثل</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مفتاح دار السعادة</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و</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الصواعق المرسلة</w:t>
      </w:r>
      <w:r w:rsidR="005508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وكذلك بعض المفسرين كما في </w:t>
      </w:r>
      <w:r w:rsidR="000945F3">
        <w:rPr>
          <w:rFonts w:ascii="Simplified Arabic" w:hAnsi="Simplified Arabic" w:cs="Simplified Arabic" w:hint="cs"/>
          <w:sz w:val="28"/>
          <w:szCs w:val="28"/>
          <w:rtl/>
        </w:rPr>
        <w:t>"</w:t>
      </w:r>
      <w:r w:rsidR="00005179">
        <w:rPr>
          <w:rFonts w:ascii="Simplified Arabic" w:hAnsi="Simplified Arabic" w:cs="Simplified Arabic" w:hint="cs"/>
          <w:sz w:val="28"/>
          <w:szCs w:val="28"/>
          <w:rtl/>
        </w:rPr>
        <w:t>نظم الد</w:t>
      </w:r>
      <w:r w:rsidRPr="00D5367C">
        <w:rPr>
          <w:rFonts w:ascii="Simplified Arabic" w:hAnsi="Simplified Arabic" w:cs="Simplified Arabic" w:hint="cs"/>
          <w:sz w:val="28"/>
          <w:szCs w:val="28"/>
          <w:rtl/>
        </w:rPr>
        <w:t>رر</w:t>
      </w:r>
      <w:r w:rsidR="000945F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يقولون</w:t>
      </w:r>
      <w:r w:rsidR="000945F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000945F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الموعظة الحس</w:t>
      </w:r>
      <w:r w:rsidR="005508B1" w:rsidRPr="00D5367C">
        <w:rPr>
          <w:rFonts w:ascii="Simplified Arabic" w:hAnsi="Simplified Arabic" w:cs="Simplified Arabic" w:hint="cs"/>
          <w:sz w:val="28"/>
          <w:szCs w:val="28"/>
          <w:rtl/>
        </w:rPr>
        <w:t>ن</w:t>
      </w:r>
      <w:r w:rsidRPr="00D5367C">
        <w:rPr>
          <w:rFonts w:ascii="Simplified Arabic" w:hAnsi="Simplified Arabic" w:cs="Simplified Arabic" w:hint="cs"/>
          <w:sz w:val="28"/>
          <w:szCs w:val="28"/>
          <w:rtl/>
        </w:rPr>
        <w:t>ة هذه خُ</w:t>
      </w:r>
      <w:r w:rsidR="00005179">
        <w:rPr>
          <w:rFonts w:ascii="Simplified Arabic" w:hAnsi="Simplified Arabic" w:cs="Simplified Arabic" w:hint="cs"/>
          <w:sz w:val="28"/>
          <w:szCs w:val="28"/>
          <w:rtl/>
        </w:rPr>
        <w:t>و</w:t>
      </w:r>
      <w:r w:rsidRPr="00D5367C">
        <w:rPr>
          <w:rFonts w:ascii="Simplified Arabic" w:hAnsi="Simplified Arabic" w:cs="Simplified Arabic" w:hint="cs"/>
          <w:sz w:val="28"/>
          <w:szCs w:val="28"/>
          <w:rtl/>
        </w:rPr>
        <w:t>طب بها من عند</w:t>
      </w:r>
      <w:r w:rsidR="00005179">
        <w:rPr>
          <w:rFonts w:ascii="Simplified Arabic" w:hAnsi="Simplified Arabic" w:cs="Simplified Arabic" w:hint="cs"/>
          <w:sz w:val="28"/>
          <w:szCs w:val="28"/>
          <w:rtl/>
        </w:rPr>
        <w:t>ه شيء من الغفلة والتأخر والتباطؤ والتلكؤ</w:t>
      </w:r>
      <w:r w:rsidRPr="00D5367C">
        <w:rPr>
          <w:rFonts w:ascii="Simplified Arabic" w:hAnsi="Simplified Arabic" w:cs="Simplified Arabic" w:hint="cs"/>
          <w:sz w:val="28"/>
          <w:szCs w:val="28"/>
          <w:rtl/>
        </w:rPr>
        <w:t>، بغلبة شهوة ونحو ذلك</w:t>
      </w:r>
      <w:r w:rsidR="00D34F44">
        <w:rPr>
          <w:rFonts w:ascii="Simplified Arabic" w:hAnsi="Simplified Arabic" w:cs="Simplified Arabic" w:hint="cs"/>
          <w:sz w:val="28"/>
          <w:szCs w:val="28"/>
          <w:rtl/>
        </w:rPr>
        <w:t>"</w:t>
      </w:r>
      <w:r w:rsidR="00D34F44" w:rsidRPr="00C64F13">
        <w:rPr>
          <w:rFonts w:ascii="Simplified Arabic" w:hAnsi="Simplified Arabic" w:cs="Simplified Arabic"/>
          <w:sz w:val="28"/>
          <w:szCs w:val="28"/>
          <w:vertAlign w:val="superscript"/>
          <w:rtl/>
        </w:rPr>
        <w:t>(</w:t>
      </w:r>
      <w:r w:rsidR="00D34F44" w:rsidRPr="00C64F13">
        <w:rPr>
          <w:rFonts w:ascii="Simplified Arabic" w:hAnsi="Simplified Arabic" w:cs="Simplified Arabic"/>
          <w:sz w:val="28"/>
          <w:szCs w:val="28"/>
          <w:vertAlign w:val="superscript"/>
          <w:rtl/>
        </w:rPr>
        <w:footnoteReference w:id="6"/>
      </w:r>
      <w:r w:rsidR="00D34F44" w:rsidRPr="00C64F13">
        <w:rPr>
          <w:rFonts w:ascii="Simplified Arabic" w:hAnsi="Simplified Arabic" w:cs="Simplified Arabic"/>
          <w:sz w:val="28"/>
          <w:szCs w:val="28"/>
          <w:vertAlign w:val="superscript"/>
          <w:rtl/>
        </w:rPr>
        <w:t>)</w:t>
      </w:r>
      <w:r w:rsidR="00005179">
        <w:rPr>
          <w:rFonts w:ascii="Simplified Arabic" w:hAnsi="Simplified Arabic" w:cs="Simplified Arabic" w:hint="cs"/>
          <w:sz w:val="28"/>
          <w:szCs w:val="28"/>
          <w:rtl/>
        </w:rPr>
        <w:t>، عنده تباطؤ</w:t>
      </w:r>
      <w:r w:rsidRPr="00D5367C">
        <w:rPr>
          <w:rFonts w:ascii="Simplified Arabic" w:hAnsi="Simplified Arabic" w:cs="Simplified Arabic" w:hint="cs"/>
          <w:sz w:val="28"/>
          <w:szCs w:val="28"/>
          <w:rtl/>
        </w:rPr>
        <w:t xml:space="preserve"> بالاستجابة فيحتاج إلى حث فيوعظ ويذكر بترغيب وترهيب مما يدفعه إلى الامتثال، هكذا يقولون</w:t>
      </w:r>
      <w:r w:rsidR="00D34F44">
        <w:rPr>
          <w:rFonts w:ascii="Simplified Arabic" w:hAnsi="Simplified Arabic" w:cs="Simplified Arabic" w:hint="cs"/>
          <w:sz w:val="28"/>
          <w:szCs w:val="28"/>
          <w:rtl/>
        </w:rPr>
        <w:t>.</w:t>
      </w:r>
      <w:r w:rsidR="004171D3">
        <w:rPr>
          <w:rFonts w:ascii="Simplified Arabic" w:hAnsi="Simplified Arabic" w:cs="Simplified Arabic" w:hint="cs"/>
          <w:sz w:val="28"/>
          <w:szCs w:val="28"/>
          <w:rtl/>
        </w:rPr>
        <w:t xml:space="preserve"> </w:t>
      </w:r>
    </w:p>
    <w:p w:rsidR="00BC0FAF" w:rsidRPr="00D5367C" w:rsidRDefault="00D34F44" w:rsidP="00700D43">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BC0FAF" w:rsidRPr="00D5367C">
        <w:rPr>
          <w:rFonts w:ascii="Simplified Arabic" w:hAnsi="Simplified Arabic" w:cs="Simplified Arabic" w:hint="cs"/>
          <w:sz w:val="28"/>
          <w:szCs w:val="28"/>
          <w:rtl/>
        </w:rPr>
        <w:t>لا شك أن القابل المستجيب الذي خفي عليه هذا الأمر لا يحتاج إلى وعظ</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إنما الذي يحتاج إلى</w:t>
      </w:r>
      <w:r w:rsidR="00AA0E5C">
        <w:rPr>
          <w:rFonts w:ascii="Simplified Arabic" w:hAnsi="Simplified Arabic" w:cs="Simplified Arabic" w:hint="cs"/>
          <w:sz w:val="28"/>
          <w:szCs w:val="28"/>
          <w:rtl/>
        </w:rPr>
        <w:t xml:space="preserve"> موعظة هو من عنده شيء من التباطؤ</w:t>
      </w:r>
      <w:r w:rsidR="00BC0FAF" w:rsidRPr="00D5367C">
        <w:rPr>
          <w:rFonts w:ascii="Simplified Arabic" w:hAnsi="Simplified Arabic" w:cs="Simplified Arabic" w:hint="cs"/>
          <w:sz w:val="28"/>
          <w:szCs w:val="28"/>
          <w:rtl/>
        </w:rPr>
        <w:t xml:space="preserve"> في الاستجابة، هذا لا شك فيه، لكن ذلك لا يعني اختصاص بعض الناس بالموعظة وبعض الناس بغيرها، لا، الإنسان نفسه تكون له حالات</w:t>
      </w:r>
      <w:r w:rsidR="004171D3"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فأحياناً </w:t>
      </w:r>
      <w:r w:rsidR="004171D3">
        <w:rPr>
          <w:rFonts w:ascii="Simplified Arabic" w:hAnsi="Simplified Arabic" w:cs="Simplified Arabic" w:hint="cs"/>
          <w:sz w:val="28"/>
          <w:szCs w:val="28"/>
          <w:rtl/>
        </w:rPr>
        <w:t>ي</w:t>
      </w:r>
      <w:r w:rsidR="00BC0FAF" w:rsidRPr="00D5367C">
        <w:rPr>
          <w:rFonts w:ascii="Simplified Arabic" w:hAnsi="Simplified Arabic" w:cs="Simplified Arabic" w:hint="cs"/>
          <w:sz w:val="28"/>
          <w:szCs w:val="28"/>
          <w:rtl/>
        </w:rPr>
        <w:t xml:space="preserve">كون بحاجة إلى وعظ، وأحياناً فقط بحاجة إلى تعليم أن هذا ثابت عن النبي </w:t>
      </w:r>
      <w:r w:rsidR="00BC0FAF">
        <w:rPr>
          <w:rFonts w:ascii="Simplified Arabic" w:hAnsi="Simplified Arabic" w:cs="Simplified Arabic" w:hint="cs"/>
          <w:sz w:val="28"/>
          <w:szCs w:val="28"/>
          <w:rtl/>
        </w:rPr>
        <w:t>-صلى الله عليه وسلم-</w:t>
      </w:r>
      <w:r w:rsidR="00BC0FAF" w:rsidRPr="00D5367C">
        <w:rPr>
          <w:rFonts w:ascii="Simplified Arabic" w:hAnsi="Simplified Arabic" w:cs="Simplified Arabic" w:hint="cs"/>
          <w:sz w:val="28"/>
          <w:szCs w:val="28"/>
          <w:rtl/>
        </w:rPr>
        <w:t xml:space="preserve"> فيستجيب ويقول</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صحيح ما كنت أعلم، ويشكرك على هذا ويمتثل، فالإنسان له أطوار</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وله أحوال</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وله أوضاع</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وله أعمال ومزاولات في بعضها يحتاج إلى موعظة وفي بعضها لا يحتاج إلى ذلك، وإنما المقصود بالموعظة هو الزجر</w:t>
      </w:r>
      <w:r w:rsidR="00FC727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والردع من أجل أن ينكف عن المخالفة</w:t>
      </w:r>
      <w:r w:rsidR="00FC727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وأن يمتثل ما أمره الله </w:t>
      </w:r>
      <w:r w:rsidR="00FC727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عز وجل</w:t>
      </w:r>
      <w:r w:rsidR="00FC727F">
        <w:rPr>
          <w:rFonts w:ascii="Simplified Arabic" w:hAnsi="Simplified Arabic" w:cs="Simplified Arabic" w:hint="cs"/>
          <w:sz w:val="28"/>
          <w:szCs w:val="28"/>
          <w:rtl/>
        </w:rPr>
        <w:t>-</w:t>
      </w:r>
      <w:r w:rsidR="004171D3">
        <w:rPr>
          <w:rFonts w:ascii="Simplified Arabic" w:hAnsi="Simplified Arabic" w:cs="Simplified Arabic" w:hint="cs"/>
          <w:sz w:val="28"/>
          <w:szCs w:val="28"/>
          <w:rtl/>
        </w:rPr>
        <w:t xml:space="preserve"> به، أن تنكسر نفسه وي</w:t>
      </w:r>
      <w:r w:rsidR="00BC0FAF" w:rsidRPr="00D5367C">
        <w:rPr>
          <w:rFonts w:ascii="Simplified Arabic" w:hAnsi="Simplified Arabic" w:cs="Simplified Arabic" w:hint="cs"/>
          <w:sz w:val="28"/>
          <w:szCs w:val="28"/>
          <w:rtl/>
        </w:rPr>
        <w:t>ذعن</w:t>
      </w:r>
      <w:r w:rsidR="00FC727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ويتأثر وإن لم تكن كذلك فليست بحسنة</w:t>
      </w:r>
      <w:r w:rsidR="00FC727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ولهذا فإن حُسنها يشمل مضمونها كما يشمل مبناها </w:t>
      </w:r>
      <w:r w:rsidR="004171D3">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الصيغة</w:t>
      </w:r>
      <w:r w:rsidR="004171D3"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العبارات</w:t>
      </w:r>
      <w:r w:rsidR="004171D3">
        <w:rPr>
          <w:rFonts w:ascii="Simplified Arabic" w:hAnsi="Simplified Arabic" w:cs="Simplified Arabic" w:hint="cs"/>
          <w:sz w:val="28"/>
          <w:szCs w:val="28"/>
          <w:rtl/>
        </w:rPr>
        <w:t>-</w:t>
      </w:r>
      <w:r w:rsidR="004171D3"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هذا كله لابد منه، </w:t>
      </w:r>
      <w:r w:rsidR="00FC727F">
        <w:rPr>
          <w:rFonts w:ascii="Simplified Arabic" w:hAnsi="Simplified Arabic" w:cs="Simplified Arabic" w:hint="cs"/>
          <w:sz w:val="28"/>
          <w:szCs w:val="28"/>
          <w:rtl/>
        </w:rPr>
        <w:t xml:space="preserve">لا </w:t>
      </w:r>
      <w:r w:rsidR="00CE39EE">
        <w:rPr>
          <w:rFonts w:ascii="Simplified Arabic" w:hAnsi="Simplified Arabic" w:cs="Simplified Arabic" w:hint="cs"/>
          <w:sz w:val="28"/>
          <w:szCs w:val="28"/>
          <w:rtl/>
        </w:rPr>
        <w:t>تق</w:t>
      </w:r>
      <w:r w:rsidR="00BC0FAF" w:rsidRPr="00D5367C">
        <w:rPr>
          <w:rFonts w:ascii="Simplified Arabic" w:hAnsi="Simplified Arabic" w:cs="Simplified Arabic" w:hint="cs"/>
          <w:sz w:val="28"/>
          <w:szCs w:val="28"/>
          <w:rtl/>
        </w:rPr>
        <w:t>ل</w:t>
      </w:r>
      <w:r w:rsidR="00CE39EE">
        <w:rPr>
          <w:rFonts w:ascii="Simplified Arabic" w:hAnsi="Simplified Arabic" w:cs="Simplified Arabic" w:hint="cs"/>
          <w:sz w:val="28"/>
          <w:szCs w:val="28"/>
          <w:rtl/>
        </w:rPr>
        <w:t xml:space="preserve"> ل</w:t>
      </w:r>
      <w:r w:rsidR="00BC0FAF" w:rsidRPr="00D5367C">
        <w:rPr>
          <w:rFonts w:ascii="Simplified Arabic" w:hAnsi="Simplified Arabic" w:cs="Simplified Arabic" w:hint="cs"/>
          <w:sz w:val="28"/>
          <w:szCs w:val="28"/>
          <w:rtl/>
        </w:rPr>
        <w:t>ه: أنا أقول حق</w:t>
      </w:r>
      <w:r w:rsidR="00CE39EE">
        <w:rPr>
          <w:rFonts w:ascii="Simplified Arabic" w:hAnsi="Simplified Arabic" w:cs="Simplified Arabic" w:hint="cs"/>
          <w:sz w:val="28"/>
          <w:szCs w:val="28"/>
          <w:rtl/>
        </w:rPr>
        <w:t>ًّا</w:t>
      </w:r>
      <w:r w:rsidR="00CE39EE"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قال الله وقال رسوله فاقبل عني</w:t>
      </w:r>
      <w:r w:rsidR="00CC129D"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وانته</w:t>
      </w:r>
      <w:r w:rsidR="00CC129D">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ى، لا، قدم له هذا الكلام بأسلوب المشفق، وانظروا دعوة إبراهيم </w:t>
      </w:r>
      <w:r w:rsidR="008553F5">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عليه الصلاة والسلام</w:t>
      </w:r>
      <w:r w:rsidR="008553F5">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لأبيه، وانظروا في مؤمن آل فرعون ماذا قال، أسلوب المشفق، </w:t>
      </w:r>
      <w:r w:rsidR="008553F5">
        <w:rPr>
          <w:rFonts w:ascii="Simplified Arabic" w:hAnsi="Simplified Arabic" w:cs="Simplified Arabic" w:hint="cs"/>
          <w:sz w:val="28"/>
          <w:szCs w:val="28"/>
          <w:rtl/>
        </w:rPr>
        <w:t>ل</w:t>
      </w:r>
      <w:r w:rsidR="00BC0FAF" w:rsidRPr="00D5367C">
        <w:rPr>
          <w:rFonts w:ascii="Simplified Arabic" w:hAnsi="Simplified Arabic" w:cs="Simplified Arabic" w:hint="cs"/>
          <w:sz w:val="28"/>
          <w:szCs w:val="28"/>
          <w:rtl/>
        </w:rPr>
        <w:t>ا يتكلم من علو كأن الناس هم الذين يح</w:t>
      </w:r>
      <w:r w:rsidR="00A67E43">
        <w:rPr>
          <w:rFonts w:ascii="Simplified Arabic" w:hAnsi="Simplified Arabic" w:cs="Simplified Arabic" w:hint="cs"/>
          <w:sz w:val="28"/>
          <w:szCs w:val="28"/>
          <w:rtl/>
        </w:rPr>
        <w:t>ت</w:t>
      </w:r>
      <w:r w:rsidR="00BC0FAF" w:rsidRPr="00D5367C">
        <w:rPr>
          <w:rFonts w:ascii="Simplified Arabic" w:hAnsi="Simplified Arabic" w:cs="Simplified Arabic" w:hint="cs"/>
          <w:sz w:val="28"/>
          <w:szCs w:val="28"/>
          <w:rtl/>
        </w:rPr>
        <w:t>رقون ويموتون كما ن</w:t>
      </w:r>
      <w:r w:rsidR="008553F5">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قل عن بعض الوعاظ، كان يعظ الناس</w:t>
      </w:r>
      <w:r w:rsidR="008553F5">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ويقول لهم</w:t>
      </w:r>
      <w:r w:rsidR="008553F5">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يا جماعة المسألة فيها جنة ونار، المسألة جد، لا ي</w:t>
      </w:r>
      <w:r w:rsidR="00A67E43">
        <w:rPr>
          <w:rFonts w:ascii="Simplified Arabic" w:hAnsi="Simplified Arabic" w:cs="Simplified Arabic" w:hint="cs"/>
          <w:sz w:val="28"/>
          <w:szCs w:val="28"/>
          <w:rtl/>
        </w:rPr>
        <w:t>أتي</w:t>
      </w:r>
      <w:r w:rsidR="00BC0FAF" w:rsidRPr="00D5367C">
        <w:rPr>
          <w:rFonts w:ascii="Simplified Arabic" w:hAnsi="Simplified Arabic" w:cs="Simplified Arabic" w:hint="cs"/>
          <w:sz w:val="28"/>
          <w:szCs w:val="28"/>
          <w:rtl/>
        </w:rPr>
        <w:t>ني بكرة أحد يقول لي</w:t>
      </w:r>
      <w:r w:rsidR="00A67E43">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كيري ميري، بكرة يعني ماذا؟ يعني يوم القيامة، فهذا الكلام </w:t>
      </w:r>
      <w:r w:rsidR="00A67E43">
        <w:rPr>
          <w:rFonts w:ascii="Simplified Arabic" w:hAnsi="Simplified Arabic" w:cs="Simplified Arabic" w:hint="cs"/>
          <w:sz w:val="28"/>
          <w:szCs w:val="28"/>
          <w:rtl/>
        </w:rPr>
        <w:t>ت</w:t>
      </w:r>
      <w:r w:rsidR="00725054">
        <w:rPr>
          <w:rFonts w:ascii="Simplified Arabic" w:hAnsi="Simplified Arabic" w:cs="Simplified Arabic" w:hint="cs"/>
          <w:sz w:val="28"/>
          <w:szCs w:val="28"/>
          <w:rtl/>
        </w:rPr>
        <w:t>فهم منه</w:t>
      </w:r>
      <w:r w:rsidR="00A67E43">
        <w:rPr>
          <w:rFonts w:ascii="Simplified Arabic" w:hAnsi="Simplified Arabic" w:cs="Simplified Arabic" w:hint="cs"/>
          <w:sz w:val="28"/>
          <w:szCs w:val="28"/>
          <w:rtl/>
        </w:rPr>
        <w:t xml:space="preserve"> أنه قد ضمن النجاة، هو ناجٍ</w:t>
      </w:r>
      <w:r w:rsidR="00BC0FAF" w:rsidRPr="00D5367C">
        <w:rPr>
          <w:rFonts w:ascii="Simplified Arabic" w:hAnsi="Simplified Arabic" w:cs="Simplified Arabic" w:hint="cs"/>
          <w:sz w:val="28"/>
          <w:szCs w:val="28"/>
          <w:rtl/>
        </w:rPr>
        <w:t xml:space="preserve"> لكن المشكلة في الناس، يقول</w:t>
      </w:r>
      <w:r w:rsidR="00A67E43">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المسألة جد جنة ونار</w:t>
      </w:r>
      <w:r w:rsidR="00725054">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لا </w:t>
      </w:r>
      <w:r w:rsidR="00700D43" w:rsidRPr="00D5367C">
        <w:rPr>
          <w:rFonts w:ascii="Simplified Arabic" w:hAnsi="Simplified Arabic" w:cs="Simplified Arabic" w:hint="cs"/>
          <w:sz w:val="28"/>
          <w:szCs w:val="28"/>
          <w:rtl/>
        </w:rPr>
        <w:t>ي</w:t>
      </w:r>
      <w:r w:rsidR="00700D43">
        <w:rPr>
          <w:rFonts w:ascii="Simplified Arabic" w:hAnsi="Simplified Arabic" w:cs="Simplified Arabic" w:hint="cs"/>
          <w:sz w:val="28"/>
          <w:szCs w:val="28"/>
          <w:rtl/>
        </w:rPr>
        <w:t>أتي</w:t>
      </w:r>
      <w:r w:rsidR="00700D43" w:rsidRPr="00D5367C">
        <w:rPr>
          <w:rFonts w:ascii="Simplified Arabic" w:hAnsi="Simplified Arabic" w:cs="Simplified Arabic" w:hint="cs"/>
          <w:sz w:val="28"/>
          <w:szCs w:val="28"/>
          <w:rtl/>
        </w:rPr>
        <w:t>ني</w:t>
      </w:r>
      <w:r w:rsidR="00BC0FAF" w:rsidRPr="00D5367C">
        <w:rPr>
          <w:rFonts w:ascii="Simplified Arabic" w:hAnsi="Simplified Arabic" w:cs="Simplified Arabic" w:hint="cs"/>
          <w:sz w:val="28"/>
          <w:szCs w:val="28"/>
          <w:rtl/>
        </w:rPr>
        <w:t xml:space="preserve"> أحد بكرة يقول لي</w:t>
      </w:r>
      <w:r w:rsidR="00700D43">
        <w:rPr>
          <w:rFonts w:ascii="Simplified Arabic" w:hAnsi="Simplified Arabic" w:cs="Simplified Arabic" w:hint="cs"/>
          <w:sz w:val="28"/>
          <w:szCs w:val="28"/>
          <w:rtl/>
        </w:rPr>
        <w:t>: كيري ميري، هل</w:t>
      </w:r>
      <w:r w:rsidR="00BC0FAF" w:rsidRPr="00D5367C">
        <w:rPr>
          <w:rFonts w:ascii="Simplified Arabic" w:hAnsi="Simplified Arabic" w:cs="Simplified Arabic" w:hint="cs"/>
          <w:sz w:val="28"/>
          <w:szCs w:val="28"/>
          <w:rtl/>
        </w:rPr>
        <w:t xml:space="preserve"> سيأتيك أحد يق</w:t>
      </w:r>
      <w:r w:rsidR="00700D43">
        <w:rPr>
          <w:rFonts w:ascii="Simplified Arabic" w:hAnsi="Simplified Arabic" w:cs="Simplified Arabic" w:hint="cs"/>
          <w:sz w:val="28"/>
          <w:szCs w:val="28"/>
          <w:rtl/>
        </w:rPr>
        <w:t>و</w:t>
      </w:r>
      <w:r w:rsidR="00BC0FAF" w:rsidRPr="00D5367C">
        <w:rPr>
          <w:rFonts w:ascii="Simplified Arabic" w:hAnsi="Simplified Arabic" w:cs="Simplified Arabic" w:hint="cs"/>
          <w:sz w:val="28"/>
          <w:szCs w:val="28"/>
          <w:rtl/>
        </w:rPr>
        <w:t>ل</w:t>
      </w:r>
      <w:r w:rsidR="0078795C">
        <w:rPr>
          <w:rFonts w:ascii="Simplified Arabic" w:hAnsi="Simplified Arabic" w:cs="Simplified Arabic" w:hint="cs"/>
          <w:sz w:val="28"/>
          <w:szCs w:val="28"/>
          <w:rtl/>
        </w:rPr>
        <w:t xml:space="preserve"> ل</w:t>
      </w:r>
      <w:r w:rsidR="00BC0FAF" w:rsidRPr="00D5367C">
        <w:rPr>
          <w:rFonts w:ascii="Simplified Arabic" w:hAnsi="Simplified Arabic" w:cs="Simplified Arabic" w:hint="cs"/>
          <w:sz w:val="28"/>
          <w:szCs w:val="28"/>
          <w:rtl/>
        </w:rPr>
        <w:t>ك</w:t>
      </w:r>
      <w:r w:rsidR="0078795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كيري ميري، خل</w:t>
      </w:r>
      <w:r w:rsidR="00700D43">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ص نفسك، لكن الإنسان أحياناً ينسى نفسه، لذلك تجد الإنسان أحياناً يتكلم عن الآخرين فيضلل هذا ويرمي هذا بكذا</w:t>
      </w:r>
      <w:r w:rsidR="0078795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ويرمي هذا بكذا</w:t>
      </w:r>
      <w:r w:rsidR="0078795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ويرمي هذا ولا يسلم </w:t>
      </w:r>
      <w:r w:rsidR="006C737B">
        <w:rPr>
          <w:rFonts w:ascii="Simplified Arabic" w:hAnsi="Simplified Arabic" w:cs="Simplified Arabic" w:hint="cs"/>
          <w:sz w:val="28"/>
          <w:szCs w:val="28"/>
          <w:rtl/>
        </w:rPr>
        <w:t xml:space="preserve">منه </w:t>
      </w:r>
      <w:r w:rsidR="00BC0FAF" w:rsidRPr="00D5367C">
        <w:rPr>
          <w:rFonts w:ascii="Simplified Arabic" w:hAnsi="Simplified Arabic" w:cs="Simplified Arabic" w:hint="cs"/>
          <w:sz w:val="28"/>
          <w:szCs w:val="28"/>
          <w:rtl/>
        </w:rPr>
        <w:t>أحد من الأخيار والصالحين ومن أهل العلم</w:t>
      </w:r>
      <w:r w:rsidR="0078795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وكأنه جالس على عتبة الجنة آخذ ببابها ويتكلم من هذا المنطلق، وأنت إذا كان كل هؤلاء </w:t>
      </w:r>
      <w:proofErr w:type="spellStart"/>
      <w:r w:rsidR="00BC0FAF" w:rsidRPr="00D5367C">
        <w:rPr>
          <w:rFonts w:ascii="Simplified Arabic" w:hAnsi="Simplified Arabic" w:cs="Simplified Arabic" w:hint="cs"/>
          <w:sz w:val="28"/>
          <w:szCs w:val="28"/>
          <w:rtl/>
        </w:rPr>
        <w:t>هلكى</w:t>
      </w:r>
      <w:proofErr w:type="spellEnd"/>
      <w:r w:rsidR="00BC0FAF" w:rsidRPr="00D5367C">
        <w:rPr>
          <w:rFonts w:ascii="Simplified Arabic" w:hAnsi="Simplified Arabic" w:cs="Simplified Arabic" w:hint="cs"/>
          <w:sz w:val="28"/>
          <w:szCs w:val="28"/>
          <w:rtl/>
        </w:rPr>
        <w:t xml:space="preserve"> ما حالك</w:t>
      </w:r>
      <w:r w:rsidR="006C737B"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وما موقعك؟ فالإنسان أحياناً ينسى نفسه ويغفل.</w:t>
      </w:r>
    </w:p>
    <w:p w:rsidR="00537BA6" w:rsidRDefault="00BC0FAF" w:rsidP="00CD01E8">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 xml:space="preserve">ثم قال الله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w:t>
      </w:r>
      <w:r w:rsidRPr="00F248A6">
        <w:rPr>
          <w:rFonts w:ascii="Simplified Arabic" w:hAnsi="Simplified Arabic" w:cs="Simplified Arabic"/>
          <w:b/>
          <w:bCs/>
          <w:color w:val="FF0000"/>
          <w:sz w:val="28"/>
          <w:szCs w:val="28"/>
          <w:rtl/>
        </w:rPr>
        <w:t>{وَجَادِلْهُمْ بِالَّتِي هِيَ أَحْسَنُ</w:t>
      </w:r>
      <w:r w:rsidRPr="00F248A6">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494749">
        <w:rPr>
          <w:rFonts w:ascii="Simplified Arabic" w:hAnsi="Simplified Arabic" w:cs="Simplified Arabic" w:hint="cs"/>
          <w:sz w:val="24"/>
          <w:szCs w:val="24"/>
          <w:rtl/>
        </w:rPr>
        <w:t>[</w:t>
      </w:r>
      <w:r w:rsidRPr="00494749">
        <w:rPr>
          <w:rFonts w:ascii="Simplified Arabic" w:hAnsi="Simplified Arabic" w:cs="Simplified Arabic"/>
          <w:sz w:val="24"/>
          <w:szCs w:val="24"/>
          <w:rtl/>
        </w:rPr>
        <w:t>النحل:125]</w:t>
      </w:r>
      <w:r w:rsidRPr="00D5367C">
        <w:rPr>
          <w:rFonts w:ascii="Simplified Arabic" w:hAnsi="Simplified Arabic" w:cs="Simplified Arabic" w:hint="cs"/>
          <w:sz w:val="28"/>
          <w:szCs w:val="28"/>
          <w:rtl/>
        </w:rPr>
        <w:t xml:space="preserve">، النبي </w:t>
      </w:r>
      <w:r>
        <w:rPr>
          <w:rFonts w:ascii="Simplified Arabic" w:hAnsi="Simplified Arabic" w:cs="Simplified Arabic" w:hint="cs"/>
          <w:sz w:val="28"/>
          <w:szCs w:val="28"/>
          <w:rtl/>
        </w:rPr>
        <w:t>-صلى الله عليه وسلم-</w:t>
      </w:r>
      <w:r w:rsidRPr="00D5367C">
        <w:rPr>
          <w:rFonts w:ascii="Simplified Arabic" w:hAnsi="Simplified Arabic" w:cs="Simplified Arabic" w:hint="cs"/>
          <w:sz w:val="28"/>
          <w:szCs w:val="28"/>
          <w:rtl/>
        </w:rPr>
        <w:t xml:space="preserve"> كان يلقى من قومه أذى كثيراً، ورموه بالعظائم، </w:t>
      </w:r>
      <w:r w:rsidR="00494749">
        <w:rPr>
          <w:rFonts w:ascii="Simplified Arabic" w:hAnsi="Simplified Arabic" w:cs="Simplified Arabic" w:hint="cs"/>
          <w:sz w:val="28"/>
          <w:szCs w:val="28"/>
          <w:rtl/>
        </w:rPr>
        <w:t>و</w:t>
      </w:r>
      <w:r w:rsidRPr="00D5367C">
        <w:rPr>
          <w:rFonts w:ascii="Simplified Arabic" w:hAnsi="Simplified Arabic" w:cs="Simplified Arabic" w:hint="cs"/>
          <w:sz w:val="28"/>
          <w:szCs w:val="28"/>
          <w:rtl/>
        </w:rPr>
        <w:t>كان يدعوهم ويجادلهم، فالله علمه أن تكون المجادلة بالتي هي أحسن مع ذلك الصلف الذي كان يلقاه منهم، لاحظ المجادلة يكون فيها حضور قوي للنفوس، ولذلك المناظرات بين العلماء وبين الفقهاء ذكر جماعة من أهل العلم أشياء وأمور</w:t>
      </w:r>
      <w:r w:rsidR="00713303">
        <w:rPr>
          <w:rFonts w:ascii="Simplified Arabic" w:hAnsi="Simplified Arabic" w:cs="Simplified Arabic" w:hint="cs"/>
          <w:sz w:val="28"/>
          <w:szCs w:val="28"/>
          <w:rtl/>
        </w:rPr>
        <w:t>ًا</w:t>
      </w:r>
      <w:r w:rsidRPr="00D5367C">
        <w:rPr>
          <w:rFonts w:ascii="Simplified Arabic" w:hAnsi="Simplified Arabic" w:cs="Simplified Arabic" w:hint="cs"/>
          <w:sz w:val="28"/>
          <w:szCs w:val="28"/>
          <w:rtl/>
        </w:rPr>
        <w:t>، بعضهم يزحف للآخر حتى يأخذ بلحيته ولربما قذفه، وتحمر الوجوه، لماذا؟ حضور قوي للنفس في حال المناظرة والمجادلة؛ لأنه يشعر أن ذلك لربما ت</w:t>
      </w:r>
      <w:r w:rsidR="00713303">
        <w:rPr>
          <w:rFonts w:ascii="Simplified Arabic" w:hAnsi="Simplified Arabic" w:cs="Simplified Arabic" w:hint="cs"/>
          <w:sz w:val="28"/>
          <w:szCs w:val="28"/>
          <w:rtl/>
        </w:rPr>
        <w:t xml:space="preserve">هتز به مرتبته </w:t>
      </w:r>
      <w:r w:rsidR="00713303">
        <w:rPr>
          <w:rFonts w:ascii="Simplified Arabic" w:hAnsi="Simplified Arabic" w:cs="Simplified Arabic" w:hint="cs"/>
          <w:sz w:val="28"/>
          <w:szCs w:val="28"/>
          <w:rtl/>
        </w:rPr>
        <w:lastRenderedPageBreak/>
        <w:t>ومكانته، ولربما ي</w:t>
      </w:r>
      <w:r w:rsidRPr="00D5367C">
        <w:rPr>
          <w:rFonts w:ascii="Simplified Arabic" w:hAnsi="Simplified Arabic" w:cs="Simplified Arabic" w:hint="cs"/>
          <w:sz w:val="28"/>
          <w:szCs w:val="28"/>
          <w:rtl/>
        </w:rPr>
        <w:t xml:space="preserve">صر على الباطل، وقد ذكر ابن حزم مثالاً عجيباً لأحدهم كما في كتاب </w:t>
      </w:r>
      <w:r w:rsidR="00CE563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الإحكام</w:t>
      </w:r>
      <w:r w:rsidR="00CD4B4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له في أصول الفقه: أن أحد هؤلاء من المنتسبين للعلم نطق بالآية </w:t>
      </w:r>
      <w:r w:rsidR="0071330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تكلم بالآية</w:t>
      </w:r>
      <w:r w:rsidR="0071330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بطريقة خاطئة، فلما قالوا له</w:t>
      </w:r>
      <w:r w:rsidR="0071330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ليست هكذا، قال: بلى، فأحضروا له المصاحف، فقال: لا، فدخل إلى بيته، يقول: فجاء بها والحبر لم يجف</w:t>
      </w:r>
      <w:r w:rsidR="00CE5632" w:rsidRPr="00C64F13">
        <w:rPr>
          <w:rFonts w:ascii="Simplified Arabic" w:hAnsi="Simplified Arabic" w:cs="Simplified Arabic"/>
          <w:sz w:val="28"/>
          <w:szCs w:val="28"/>
          <w:vertAlign w:val="superscript"/>
          <w:rtl/>
        </w:rPr>
        <w:t>(</w:t>
      </w:r>
      <w:r w:rsidR="00CE5632" w:rsidRPr="00C64F13">
        <w:rPr>
          <w:rFonts w:ascii="Simplified Arabic" w:hAnsi="Simplified Arabic" w:cs="Simplified Arabic"/>
          <w:sz w:val="28"/>
          <w:szCs w:val="28"/>
          <w:vertAlign w:val="superscript"/>
          <w:rtl/>
        </w:rPr>
        <w:footnoteReference w:id="7"/>
      </w:r>
      <w:r w:rsidR="00CE5632" w:rsidRPr="00C64F13">
        <w:rPr>
          <w:rFonts w:ascii="Simplified Arabic" w:hAnsi="Simplified Arabic" w:cs="Simplified Arabic"/>
          <w:sz w:val="28"/>
          <w:szCs w:val="28"/>
          <w:vertAlign w:val="superscript"/>
          <w:rtl/>
        </w:rPr>
        <w:t>)</w:t>
      </w:r>
      <w:r w:rsidR="002C112B">
        <w:rPr>
          <w:rFonts w:ascii="Simplified Arabic" w:hAnsi="Simplified Arabic" w:cs="Simplified Arabic" w:hint="cs"/>
          <w:sz w:val="28"/>
          <w:szCs w:val="28"/>
          <w:rtl/>
        </w:rPr>
        <w:t>، معناه</w:t>
      </w:r>
      <w:r w:rsidRPr="00D5367C">
        <w:rPr>
          <w:rFonts w:ascii="Simplified Arabic" w:hAnsi="Simplified Arabic" w:cs="Simplified Arabic" w:hint="cs"/>
          <w:sz w:val="28"/>
          <w:szCs w:val="28"/>
          <w:rtl/>
        </w:rPr>
        <w:t xml:space="preserve"> </w:t>
      </w:r>
      <w:r w:rsidR="002C112B">
        <w:rPr>
          <w:rFonts w:ascii="Simplified Arabic" w:hAnsi="Simplified Arabic" w:cs="Simplified Arabic" w:hint="cs"/>
          <w:sz w:val="28"/>
          <w:szCs w:val="28"/>
          <w:rtl/>
        </w:rPr>
        <w:t xml:space="preserve">أنه </w:t>
      </w:r>
      <w:r w:rsidRPr="00D5367C">
        <w:rPr>
          <w:rFonts w:ascii="Simplified Arabic" w:hAnsi="Simplified Arabic" w:cs="Simplified Arabic" w:hint="cs"/>
          <w:sz w:val="28"/>
          <w:szCs w:val="28"/>
          <w:rtl/>
        </w:rPr>
        <w:t>غي</w:t>
      </w:r>
      <w:r w:rsidR="002C112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رها من أجل أن يقول</w:t>
      </w:r>
      <w:r w:rsidR="00CD4B4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أنا </w:t>
      </w:r>
      <w:r w:rsidR="006F45DE">
        <w:rPr>
          <w:rFonts w:ascii="Simplified Arabic" w:hAnsi="Simplified Arabic" w:cs="Simplified Arabic" w:hint="cs"/>
          <w:sz w:val="28"/>
          <w:szCs w:val="28"/>
          <w:rtl/>
        </w:rPr>
        <w:t>مصيب</w:t>
      </w:r>
      <w:r w:rsidRPr="00D5367C">
        <w:rPr>
          <w:rFonts w:ascii="Simplified Arabic" w:hAnsi="Simplified Arabic" w:cs="Simplified Arabic" w:hint="cs"/>
          <w:sz w:val="28"/>
          <w:szCs w:val="28"/>
          <w:rtl/>
        </w:rPr>
        <w:t>، ما أخطأت تُخط</w:t>
      </w:r>
      <w:r w:rsidR="00C87AA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ئون</w:t>
      </w:r>
      <w:r w:rsidR="00C87AA1">
        <w:rPr>
          <w:rFonts w:ascii="Simplified Arabic" w:hAnsi="Simplified Arabic" w:cs="Simplified Arabic" w:hint="cs"/>
          <w:sz w:val="28"/>
          <w:szCs w:val="28"/>
          <w:rtl/>
        </w:rPr>
        <w:t>ن</w:t>
      </w:r>
      <w:r w:rsidRPr="00D5367C">
        <w:rPr>
          <w:rFonts w:ascii="Simplified Arabic" w:hAnsi="Simplified Arabic" w:cs="Simplified Arabic" w:hint="cs"/>
          <w:sz w:val="28"/>
          <w:szCs w:val="28"/>
          <w:rtl/>
        </w:rPr>
        <w:t>ي</w:t>
      </w:r>
      <w:r w:rsidR="00C87AA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فالمجادلة هي </w:t>
      </w:r>
      <w:r w:rsidR="00C87AA1">
        <w:rPr>
          <w:rFonts w:ascii="Simplified Arabic" w:hAnsi="Simplified Arabic" w:cs="Simplified Arabic" w:hint="cs"/>
          <w:sz w:val="28"/>
          <w:szCs w:val="28"/>
          <w:rtl/>
        </w:rPr>
        <w:t>الاحتجاج لتصويب شيء وإبطال ما ي</w:t>
      </w:r>
      <w:r w:rsidRPr="00D5367C">
        <w:rPr>
          <w:rFonts w:ascii="Simplified Arabic" w:hAnsi="Simplified Arabic" w:cs="Simplified Arabic" w:hint="cs"/>
          <w:sz w:val="28"/>
          <w:szCs w:val="28"/>
          <w:rtl/>
        </w:rPr>
        <w:t>خالفه، والكلام في الجدل يطول، الجدل أحياناً يكون مع من يريد إقرار الباطل ولا يريد الحق فهذا لا يُجاد</w:t>
      </w:r>
      <w:r w:rsidR="001F5698">
        <w:rPr>
          <w:rFonts w:ascii="Simplified Arabic" w:hAnsi="Simplified Arabic" w:cs="Simplified Arabic" w:hint="cs"/>
          <w:sz w:val="28"/>
          <w:szCs w:val="28"/>
          <w:rtl/>
        </w:rPr>
        <w:t>َل، يكون أحياناً مع متمحل ي</w:t>
      </w:r>
      <w:r w:rsidRPr="00D5367C">
        <w:rPr>
          <w:rFonts w:ascii="Simplified Arabic" w:hAnsi="Simplified Arabic" w:cs="Simplified Arabic" w:hint="cs"/>
          <w:sz w:val="28"/>
          <w:szCs w:val="28"/>
          <w:rtl/>
        </w:rPr>
        <w:t>جادل في أمور من صعاب المسائل والأغاليط من أجل أن يُظهر ما عنده</w:t>
      </w:r>
      <w:r w:rsidR="00D805A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أن يختبر الآخرين في علمهم</w:t>
      </w:r>
      <w:r w:rsidR="00D805A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من أجل أن يقضي وقت الفراغ، أو يُشبع نهمة</w:t>
      </w:r>
      <w:r w:rsidR="001F569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في نفسه</w:t>
      </w:r>
      <w:r w:rsidR="001F5698"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يحب الجدال، أو يجادل في أمور فرضية لا يمكن أن تقع</w:t>
      </w:r>
      <w:r w:rsidR="001F5698" w:rsidRPr="00D5367C">
        <w:rPr>
          <w:rFonts w:ascii="Simplified Arabic" w:hAnsi="Simplified Arabic" w:cs="Simplified Arabic" w:hint="cs"/>
          <w:sz w:val="28"/>
          <w:szCs w:val="28"/>
          <w:rtl/>
        </w:rPr>
        <w:t>،</w:t>
      </w:r>
      <w:r w:rsidR="001F5698">
        <w:rPr>
          <w:rFonts w:ascii="Simplified Arabic" w:hAnsi="Simplified Arabic" w:cs="Simplified Arabic" w:hint="cs"/>
          <w:sz w:val="28"/>
          <w:szCs w:val="28"/>
          <w:rtl/>
        </w:rPr>
        <w:t xml:space="preserve"> أو يبعد جدًّا</w:t>
      </w:r>
      <w:r w:rsidRPr="00D5367C">
        <w:rPr>
          <w:rFonts w:ascii="Simplified Arabic" w:hAnsi="Simplified Arabic" w:cs="Simplified Arabic" w:hint="cs"/>
          <w:sz w:val="28"/>
          <w:szCs w:val="28"/>
          <w:rtl/>
        </w:rPr>
        <w:t xml:space="preserve"> أن تقع</w:t>
      </w:r>
      <w:r w:rsidR="001F5698"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فهذا لا ي</w:t>
      </w:r>
      <w:r w:rsidR="001F569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جاد</w:t>
      </w:r>
      <w:r w:rsidR="001F569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ل، من يقصد رد الحق بكل وجه ولا يريد أن يسمع الحق فهذا لا ي</w:t>
      </w:r>
      <w:r w:rsidR="001F569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جاد</w:t>
      </w:r>
      <w:r w:rsidR="001F569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ل، ولذلك تسمعون قبل أيام في بعض القنوات سمعته في الإذاعة تلك القناة تخرج في الإذاعة مناظرة بين رجل يتحدث عن النقاب من أهل العلم</w:t>
      </w:r>
      <w:r w:rsidR="00B5794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وبين رجل آخر يجادل في هذه القضية ويقول</w:t>
      </w:r>
      <w:r w:rsidR="00B5794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هذا لا علاقة له بالدين، فتعجبت من الأسلوب، ذاك يتكلم بأدلة وحجج وبراهين بكلام علمي وبهدوء، أما ذاك فملأ الدنيا</w:t>
      </w:r>
      <w:r w:rsidR="00B5794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ملأ الاستديو ضجيجاً</w:t>
      </w:r>
      <w:r w:rsidR="00B5794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لئلا يُسم</w:t>
      </w:r>
      <w:r w:rsidR="005A485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 من الآخر شيء</w:t>
      </w:r>
      <w:r w:rsidR="005A485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إطلاقاً، وين الدعوة إلى الحوار</w:t>
      </w:r>
      <w:r w:rsidR="005A485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من </w:t>
      </w:r>
      <w:proofErr w:type="spellStart"/>
      <w:r w:rsidRPr="00D5367C">
        <w:rPr>
          <w:rFonts w:ascii="Simplified Arabic" w:hAnsi="Simplified Arabic" w:cs="Simplified Arabic" w:hint="cs"/>
          <w:sz w:val="28"/>
          <w:szCs w:val="28"/>
          <w:rtl/>
        </w:rPr>
        <w:t>ال</w:t>
      </w:r>
      <w:r w:rsidR="005A4857">
        <w:rPr>
          <w:rFonts w:ascii="Simplified Arabic" w:hAnsi="Simplified Arabic" w:cs="Simplified Arabic" w:hint="cs"/>
          <w:sz w:val="28"/>
          <w:szCs w:val="28"/>
          <w:rtl/>
        </w:rPr>
        <w:t>إ</w:t>
      </w:r>
      <w:r w:rsidRPr="00D5367C">
        <w:rPr>
          <w:rFonts w:ascii="Simplified Arabic" w:hAnsi="Simplified Arabic" w:cs="Simplified Arabic" w:hint="cs"/>
          <w:sz w:val="28"/>
          <w:szCs w:val="28"/>
          <w:rtl/>
        </w:rPr>
        <w:t>قصائي</w:t>
      </w:r>
      <w:proofErr w:type="spellEnd"/>
      <w:r w:rsidRPr="00D5367C">
        <w:rPr>
          <w:rFonts w:ascii="Simplified Arabic" w:hAnsi="Simplified Arabic" w:cs="Simplified Arabic" w:hint="cs"/>
          <w:sz w:val="28"/>
          <w:szCs w:val="28"/>
          <w:rtl/>
        </w:rPr>
        <w:t xml:space="preserve"> ومن أُحادي الرأي والتفكير والمتقوقع والمنزوي والمنكف</w:t>
      </w:r>
      <w:r w:rsidR="00386E20">
        <w:rPr>
          <w:rFonts w:ascii="Simplified Arabic" w:hAnsi="Simplified Arabic" w:cs="Simplified Arabic" w:hint="cs"/>
          <w:sz w:val="28"/>
          <w:szCs w:val="28"/>
          <w:rtl/>
        </w:rPr>
        <w:t>ئ</w:t>
      </w:r>
      <w:r w:rsidRPr="00D5367C">
        <w:rPr>
          <w:rFonts w:ascii="Simplified Arabic" w:hAnsi="Simplified Arabic" w:cs="Simplified Arabic" w:hint="cs"/>
          <w:sz w:val="28"/>
          <w:szCs w:val="28"/>
          <w:rtl/>
        </w:rPr>
        <w:t xml:space="preserve"> على الذات، والسياط التي ألهبوا بها جلود الدعاة إلى الله </w:t>
      </w:r>
      <w:r w:rsidR="00386E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عز وجل</w:t>
      </w:r>
      <w:r w:rsidR="00386E20">
        <w:rPr>
          <w:rFonts w:ascii="Simplified Arabic" w:hAnsi="Simplified Arabic" w:cs="Simplified Arabic" w:hint="cs"/>
          <w:sz w:val="28"/>
          <w:szCs w:val="28"/>
          <w:rtl/>
        </w:rPr>
        <w:t>-</w:t>
      </w:r>
      <w:r w:rsidR="005A485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 يريد أحداً </w:t>
      </w:r>
      <w:r w:rsidR="005A4857">
        <w:rPr>
          <w:rFonts w:ascii="Simplified Arabic" w:hAnsi="Simplified Arabic" w:cs="Simplified Arabic" w:hint="cs"/>
          <w:sz w:val="28"/>
          <w:szCs w:val="28"/>
          <w:rtl/>
        </w:rPr>
        <w:t xml:space="preserve">أن </w:t>
      </w:r>
      <w:r w:rsidRPr="00D5367C">
        <w:rPr>
          <w:rFonts w:ascii="Simplified Arabic" w:hAnsi="Simplified Arabic" w:cs="Simplified Arabic" w:hint="cs"/>
          <w:sz w:val="28"/>
          <w:szCs w:val="28"/>
          <w:rtl/>
        </w:rPr>
        <w:t>يسمع ما يقوله هذا الرجل من أهل العلم في مسألة النقاب</w:t>
      </w:r>
      <w:r w:rsidR="005A4857"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هذا مثال، فهذا لا يُجاد</w:t>
      </w:r>
      <w:r w:rsidR="00BA291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ل، يقال له كما كان يفعل بعض أهل العلم </w:t>
      </w:r>
      <w:r w:rsidR="00BA291C">
        <w:rPr>
          <w:rFonts w:ascii="Simplified Arabic" w:hAnsi="Simplified Arabic" w:cs="Simplified Arabic" w:hint="cs"/>
          <w:sz w:val="28"/>
          <w:szCs w:val="28"/>
          <w:rtl/>
        </w:rPr>
        <w:t>ك</w:t>
      </w:r>
      <w:r w:rsidRPr="00D5367C">
        <w:rPr>
          <w:rFonts w:ascii="Simplified Arabic" w:hAnsi="Simplified Arabic" w:cs="Simplified Arabic" w:hint="cs"/>
          <w:sz w:val="28"/>
          <w:szCs w:val="28"/>
          <w:rtl/>
        </w:rPr>
        <w:t xml:space="preserve">الشعبي </w:t>
      </w:r>
      <w:r w:rsidR="00386E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w:t>
      </w:r>
      <w:r w:rsidR="00386E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إذا سأله أحد عن سؤال يقول له</w:t>
      </w:r>
      <w:r w:rsidR="00386E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كم بلغ سعر الحنطة</w:t>
      </w:r>
      <w:r w:rsidR="00BA291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الذي يريد أن يجادل في مسائل بدهية أو في قضايا فقط للجدال أو نحو ذلك قل</w:t>
      </w:r>
      <w:r w:rsidR="00BA291C">
        <w:rPr>
          <w:rFonts w:ascii="Simplified Arabic" w:hAnsi="Simplified Arabic" w:cs="Simplified Arabic" w:hint="cs"/>
          <w:sz w:val="28"/>
          <w:szCs w:val="28"/>
          <w:rtl/>
        </w:rPr>
        <w:t xml:space="preserve"> ل</w:t>
      </w:r>
      <w:r w:rsidRPr="00D5367C">
        <w:rPr>
          <w:rFonts w:ascii="Simplified Arabic" w:hAnsi="Simplified Arabic" w:cs="Simplified Arabic" w:hint="cs"/>
          <w:sz w:val="28"/>
          <w:szCs w:val="28"/>
          <w:rtl/>
        </w:rPr>
        <w:t>ه</w:t>
      </w:r>
      <w:r w:rsidR="00BA291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كم بلغ سعر الحنطة</w:t>
      </w:r>
      <w:r w:rsidR="00BA291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طبعاً غالباً لن يفهم هذا، يقول</w:t>
      </w:r>
      <w:r w:rsidR="00386E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proofErr w:type="spellStart"/>
      <w:r w:rsidRPr="00D5367C">
        <w:rPr>
          <w:rFonts w:ascii="Simplified Arabic" w:hAnsi="Simplified Arabic" w:cs="Simplified Arabic" w:hint="cs"/>
          <w:sz w:val="28"/>
          <w:szCs w:val="28"/>
          <w:rtl/>
        </w:rPr>
        <w:t>هاه</w:t>
      </w:r>
      <w:proofErr w:type="spellEnd"/>
      <w:r w:rsidRPr="00D5367C">
        <w:rPr>
          <w:rFonts w:ascii="Simplified Arabic" w:hAnsi="Simplified Arabic" w:cs="Simplified Arabic" w:hint="cs"/>
          <w:sz w:val="28"/>
          <w:szCs w:val="28"/>
          <w:rtl/>
        </w:rPr>
        <w:t>، تقول</w:t>
      </w:r>
      <w:r w:rsidR="00BA291C">
        <w:rPr>
          <w:rFonts w:ascii="Simplified Arabic" w:hAnsi="Simplified Arabic" w:cs="Simplified Arabic" w:hint="cs"/>
          <w:sz w:val="28"/>
          <w:szCs w:val="28"/>
          <w:rtl/>
        </w:rPr>
        <w:t xml:space="preserve"> ل</w:t>
      </w:r>
      <w:r w:rsidRPr="00D5367C">
        <w:rPr>
          <w:rFonts w:ascii="Simplified Arabic" w:hAnsi="Simplified Arabic" w:cs="Simplified Arabic" w:hint="cs"/>
          <w:sz w:val="28"/>
          <w:szCs w:val="28"/>
          <w:rtl/>
        </w:rPr>
        <w:t>ه</w:t>
      </w:r>
      <w:r w:rsidR="00386E2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كيف الحال</w:t>
      </w:r>
      <w:r w:rsidR="00BA291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عله أن يفهم، إذا جاءك إنسان يريد أن يجادل في </w:t>
      </w:r>
      <w:proofErr w:type="spellStart"/>
      <w:r w:rsidRPr="00D5367C">
        <w:rPr>
          <w:rFonts w:ascii="Simplified Arabic" w:hAnsi="Simplified Arabic" w:cs="Simplified Arabic" w:hint="cs"/>
          <w:sz w:val="28"/>
          <w:szCs w:val="28"/>
          <w:rtl/>
        </w:rPr>
        <w:t>بدهيات</w:t>
      </w:r>
      <w:proofErr w:type="spellEnd"/>
      <w:r w:rsidR="00EB706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في مسل</w:t>
      </w:r>
      <w:r w:rsidR="00E750C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مات، وبعض المشايخ كان يقول</w:t>
      </w:r>
      <w:r w:rsidR="00E750CB">
        <w:rPr>
          <w:rFonts w:ascii="Simplified Arabic" w:hAnsi="Simplified Arabic" w:cs="Simplified Arabic" w:hint="cs"/>
          <w:sz w:val="28"/>
          <w:szCs w:val="28"/>
          <w:rtl/>
        </w:rPr>
        <w:t xml:space="preserve"> ل</w:t>
      </w:r>
      <w:r w:rsidRPr="00D5367C">
        <w:rPr>
          <w:rFonts w:ascii="Simplified Arabic" w:hAnsi="Simplified Arabic" w:cs="Simplified Arabic" w:hint="cs"/>
          <w:sz w:val="28"/>
          <w:szCs w:val="28"/>
          <w:rtl/>
        </w:rPr>
        <w:t>ه إذا كانوا على طعام يق</w:t>
      </w:r>
      <w:r w:rsidR="001107F6">
        <w:rPr>
          <w:rFonts w:ascii="Simplified Arabic" w:hAnsi="Simplified Arabic" w:cs="Simplified Arabic" w:hint="cs"/>
          <w:sz w:val="28"/>
          <w:szCs w:val="28"/>
          <w:rtl/>
        </w:rPr>
        <w:t>و</w:t>
      </w:r>
      <w:r w:rsidRPr="00D5367C">
        <w:rPr>
          <w:rFonts w:ascii="Simplified Arabic" w:hAnsi="Simplified Arabic" w:cs="Simplified Arabic" w:hint="cs"/>
          <w:sz w:val="28"/>
          <w:szCs w:val="28"/>
          <w:rtl/>
        </w:rPr>
        <w:t>ل</w:t>
      </w:r>
      <w:r w:rsidR="00E750CB">
        <w:rPr>
          <w:rFonts w:ascii="Simplified Arabic" w:hAnsi="Simplified Arabic" w:cs="Simplified Arabic" w:hint="cs"/>
          <w:sz w:val="28"/>
          <w:szCs w:val="28"/>
          <w:rtl/>
        </w:rPr>
        <w:t xml:space="preserve"> ل</w:t>
      </w:r>
      <w:r w:rsidRPr="00D5367C">
        <w:rPr>
          <w:rFonts w:ascii="Simplified Arabic" w:hAnsi="Simplified Arabic" w:cs="Simplified Arabic" w:hint="cs"/>
          <w:sz w:val="28"/>
          <w:szCs w:val="28"/>
          <w:rtl/>
        </w:rPr>
        <w:t>ه</w:t>
      </w:r>
      <w:r w:rsidR="00E750CB">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كُل </w:t>
      </w:r>
      <w:r w:rsidR="00E750CB">
        <w:rPr>
          <w:rFonts w:ascii="Simplified Arabic" w:hAnsi="Simplified Arabic" w:cs="Simplified Arabic" w:hint="cs"/>
          <w:sz w:val="28"/>
          <w:szCs w:val="28"/>
          <w:rtl/>
        </w:rPr>
        <w:t>أ</w:t>
      </w:r>
      <w:r w:rsidRPr="00D5367C">
        <w:rPr>
          <w:rFonts w:ascii="Simplified Arabic" w:hAnsi="Simplified Arabic" w:cs="Simplified Arabic" w:hint="cs"/>
          <w:sz w:val="28"/>
          <w:szCs w:val="28"/>
          <w:rtl/>
        </w:rPr>
        <w:t>رز</w:t>
      </w:r>
      <w:r w:rsidR="00E750CB">
        <w:rPr>
          <w:rFonts w:ascii="Simplified Arabic" w:hAnsi="Simplified Arabic" w:cs="Simplified Arabic" w:hint="cs"/>
          <w:sz w:val="28"/>
          <w:szCs w:val="28"/>
          <w:rtl/>
        </w:rPr>
        <w:t>ًا</w:t>
      </w:r>
      <w:r w:rsidRPr="00D5367C">
        <w:rPr>
          <w:rFonts w:ascii="Simplified Arabic" w:hAnsi="Simplified Arabic" w:cs="Simplified Arabic" w:hint="cs"/>
          <w:sz w:val="28"/>
          <w:szCs w:val="28"/>
          <w:rtl/>
        </w:rPr>
        <w:t>، هذه المجادلة بالتي هي أحسن تكون لمن عنده شبهة، عنده إشكالات، عنده إيرادات، عنده رواسب، عنده خلفية معينة، مواقف</w:t>
      </w:r>
      <w:r w:rsidR="001107F6" w:rsidRPr="00D5367C">
        <w:rPr>
          <w:rFonts w:ascii="Simplified Arabic" w:hAnsi="Simplified Arabic" w:cs="Simplified Arabic" w:hint="cs"/>
          <w:sz w:val="28"/>
          <w:szCs w:val="28"/>
          <w:rtl/>
        </w:rPr>
        <w:t>،</w:t>
      </w:r>
      <w:r w:rsidR="00B55A44">
        <w:rPr>
          <w:rFonts w:ascii="Simplified Arabic" w:hAnsi="Simplified Arabic" w:cs="Simplified Arabic" w:hint="cs"/>
          <w:sz w:val="28"/>
          <w:szCs w:val="28"/>
          <w:rtl/>
        </w:rPr>
        <w:t xml:space="preserve"> رؤى معينة منحرفة، فهذا يُجاد</w:t>
      </w:r>
      <w:r w:rsidR="001107F6">
        <w:rPr>
          <w:rFonts w:ascii="Simplified Arabic" w:hAnsi="Simplified Arabic" w:cs="Simplified Arabic" w:hint="cs"/>
          <w:sz w:val="28"/>
          <w:szCs w:val="28"/>
          <w:rtl/>
        </w:rPr>
        <w:t>َ</w:t>
      </w:r>
      <w:r w:rsidR="00B55A44">
        <w:rPr>
          <w:rFonts w:ascii="Simplified Arabic" w:hAnsi="Simplified Arabic" w:cs="Simplified Arabic" w:hint="cs"/>
          <w:sz w:val="28"/>
          <w:szCs w:val="28"/>
          <w:rtl/>
        </w:rPr>
        <w:t>ل ل</w:t>
      </w:r>
      <w:r w:rsidRPr="00D5367C">
        <w:rPr>
          <w:rFonts w:ascii="Simplified Arabic" w:hAnsi="Simplified Arabic" w:cs="Simplified Arabic" w:hint="cs"/>
          <w:sz w:val="28"/>
          <w:szCs w:val="28"/>
          <w:rtl/>
        </w:rPr>
        <w:t>ا يحتاج إلى وعظ</w:t>
      </w:r>
      <w:r w:rsidR="001107F6" w:rsidRPr="00D5367C">
        <w:rPr>
          <w:rFonts w:ascii="Simplified Arabic" w:hAnsi="Simplified Arabic" w:cs="Simplified Arabic" w:hint="cs"/>
          <w:sz w:val="28"/>
          <w:szCs w:val="28"/>
          <w:rtl/>
        </w:rPr>
        <w:t>،</w:t>
      </w:r>
      <w:r w:rsidR="001107F6">
        <w:rPr>
          <w:rFonts w:ascii="Simplified Arabic" w:hAnsi="Simplified Arabic" w:cs="Simplified Arabic" w:hint="cs"/>
          <w:sz w:val="28"/>
          <w:szCs w:val="28"/>
          <w:rtl/>
        </w:rPr>
        <w:t xml:space="preserve"> هذا</w:t>
      </w:r>
      <w:r w:rsidRPr="00D5367C">
        <w:rPr>
          <w:rFonts w:ascii="Simplified Arabic" w:hAnsi="Simplified Arabic" w:cs="Simplified Arabic" w:hint="cs"/>
          <w:sz w:val="28"/>
          <w:szCs w:val="28"/>
          <w:rtl/>
        </w:rPr>
        <w:t xml:space="preserve"> تقول</w:t>
      </w:r>
      <w:r w:rsidR="001107F6">
        <w:rPr>
          <w:rFonts w:ascii="Simplified Arabic" w:hAnsi="Simplified Arabic" w:cs="Simplified Arabic" w:hint="cs"/>
          <w:sz w:val="28"/>
          <w:szCs w:val="28"/>
          <w:rtl/>
        </w:rPr>
        <w:t xml:space="preserve"> له: اتقِ</w:t>
      </w:r>
      <w:r w:rsidRPr="00D5367C">
        <w:rPr>
          <w:rFonts w:ascii="Simplified Arabic" w:hAnsi="Simplified Arabic" w:cs="Simplified Arabic" w:hint="cs"/>
          <w:sz w:val="28"/>
          <w:szCs w:val="28"/>
          <w:rtl/>
        </w:rPr>
        <w:t xml:space="preserve"> الله</w:t>
      </w:r>
      <w:r w:rsidR="00CC3C68"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ورا</w:t>
      </w:r>
      <w:r w:rsidR="001107F6">
        <w:rPr>
          <w:rFonts w:ascii="Simplified Arabic" w:hAnsi="Simplified Arabic" w:cs="Simplified Arabic" w:hint="cs"/>
          <w:sz w:val="28"/>
          <w:szCs w:val="28"/>
          <w:rtl/>
        </w:rPr>
        <w:t>ء</w:t>
      </w:r>
      <w:r w:rsidR="00CC3C68">
        <w:rPr>
          <w:rFonts w:ascii="Simplified Arabic" w:hAnsi="Simplified Arabic" w:cs="Simplified Arabic" w:hint="cs"/>
          <w:sz w:val="28"/>
          <w:szCs w:val="28"/>
          <w:rtl/>
        </w:rPr>
        <w:t>ك موت وجنة، يقول لك: أنا أ</w:t>
      </w:r>
      <w:r w:rsidRPr="00D5367C">
        <w:rPr>
          <w:rFonts w:ascii="Simplified Arabic" w:hAnsi="Simplified Arabic" w:cs="Simplified Arabic" w:hint="cs"/>
          <w:sz w:val="28"/>
          <w:szCs w:val="28"/>
          <w:rtl/>
        </w:rPr>
        <w:t>عتقد هذا أنه حق أموت عليه و</w:t>
      </w:r>
      <w:r w:rsidR="00CC3C68">
        <w:rPr>
          <w:rFonts w:ascii="Simplified Arabic" w:hAnsi="Simplified Arabic" w:cs="Simplified Arabic" w:hint="cs"/>
          <w:sz w:val="28"/>
          <w:szCs w:val="28"/>
          <w:rtl/>
        </w:rPr>
        <w:t>أ</w:t>
      </w:r>
      <w:r w:rsidRPr="00D5367C">
        <w:rPr>
          <w:rFonts w:ascii="Simplified Arabic" w:hAnsi="Simplified Arabic" w:cs="Simplified Arabic" w:hint="cs"/>
          <w:sz w:val="28"/>
          <w:szCs w:val="28"/>
          <w:rtl/>
        </w:rPr>
        <w:t xml:space="preserve">دعو الله </w:t>
      </w:r>
      <w:r w:rsidR="00FE404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عز وجل</w:t>
      </w:r>
      <w:r w:rsidR="00FE404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 يثبتني عليه، هذا ما يحتاج إلى موعظة، هذا يحتاج إلى مجادلة لكن بالتي هي أحسن، فيحتج الإنسان بهذه الأدلة الصحيحة، يحتج عليه بأدلته كما كان يفعل شيخ الإسلام ابن تيمية </w:t>
      </w:r>
      <w:r w:rsidR="00FE404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w:t>
      </w:r>
      <w:r w:rsidR="00FE404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يقول: </w:t>
      </w:r>
      <w:r w:rsidR="00FE404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لا يوردون دليلاً إلا جعلته حجة عليهم</w:t>
      </w:r>
      <w:r w:rsidR="00FE4047">
        <w:rPr>
          <w:rFonts w:ascii="Simplified Arabic" w:hAnsi="Simplified Arabic" w:cs="Simplified Arabic" w:hint="cs"/>
          <w:sz w:val="28"/>
          <w:szCs w:val="28"/>
          <w:rtl/>
        </w:rPr>
        <w:t>"</w:t>
      </w:r>
      <w:r w:rsidR="00FE4047" w:rsidRPr="00C64F13">
        <w:rPr>
          <w:rFonts w:ascii="Simplified Arabic" w:hAnsi="Simplified Arabic" w:cs="Simplified Arabic"/>
          <w:sz w:val="28"/>
          <w:szCs w:val="28"/>
          <w:vertAlign w:val="superscript"/>
          <w:rtl/>
        </w:rPr>
        <w:t>(</w:t>
      </w:r>
      <w:r w:rsidR="00FE4047" w:rsidRPr="00C64F13">
        <w:rPr>
          <w:rFonts w:ascii="Simplified Arabic" w:hAnsi="Simplified Arabic" w:cs="Simplified Arabic"/>
          <w:sz w:val="28"/>
          <w:szCs w:val="28"/>
          <w:vertAlign w:val="superscript"/>
          <w:rtl/>
        </w:rPr>
        <w:footnoteReference w:id="8"/>
      </w:r>
      <w:r w:rsidR="00FE4047" w:rsidRPr="00C64F13">
        <w:rPr>
          <w:rFonts w:ascii="Simplified Arabic" w:hAnsi="Simplified Arabic" w:cs="Simplified Arabic"/>
          <w:sz w:val="28"/>
          <w:szCs w:val="28"/>
          <w:vertAlign w:val="superscript"/>
          <w:rtl/>
        </w:rPr>
        <w:t>)</w:t>
      </w:r>
      <w:r w:rsidRPr="00D5367C">
        <w:rPr>
          <w:rFonts w:ascii="Simplified Arabic" w:hAnsi="Simplified Arabic" w:cs="Simplified Arabic" w:hint="cs"/>
          <w:sz w:val="28"/>
          <w:szCs w:val="28"/>
          <w:rtl/>
        </w:rPr>
        <w:t>، أن لا تتحول المجادلة إلى مشاتمة وانتصار للنفس، ابدأ معه بنقطة الاتفاق، تجنب العبارات المستفزة، اجعل له خط رجعة، بعض الناس يحشر الم</w:t>
      </w:r>
      <w:r w:rsidR="008045E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جاد</w:t>
      </w:r>
      <w:r w:rsidR="008045E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ل في زاوية ضيقة، أنت قلت كذا، يقول</w:t>
      </w:r>
      <w:r w:rsidR="005A7A8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w:t>
      </w:r>
      <w:r w:rsidR="008045E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أنا أعوذ بالله</w:t>
      </w:r>
      <w:r w:rsidR="008045E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أنا ما أقول هذا، يقول</w:t>
      </w:r>
      <w:r w:rsidR="008045E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أنت قلت</w:t>
      </w:r>
      <w:r w:rsidR="008045E2"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عندي شهود، </w:t>
      </w:r>
      <w:r w:rsidR="008045E2">
        <w:rPr>
          <w:rFonts w:ascii="Simplified Arabic" w:hAnsi="Simplified Arabic" w:cs="Simplified Arabic" w:hint="cs"/>
          <w:sz w:val="28"/>
          <w:szCs w:val="28"/>
          <w:rtl/>
        </w:rPr>
        <w:t xml:space="preserve">لكن: </w:t>
      </w:r>
      <w:r w:rsidRPr="00D5367C">
        <w:rPr>
          <w:rFonts w:ascii="Simplified Arabic" w:hAnsi="Simplified Arabic" w:cs="Simplified Arabic" w:hint="cs"/>
          <w:sz w:val="28"/>
          <w:szCs w:val="28"/>
          <w:rtl/>
        </w:rPr>
        <w:t>الحمد لله هذا الظن بك أنك ما تقول هذا الكلام</w:t>
      </w:r>
      <w:r w:rsidR="005A7A80">
        <w:rPr>
          <w:rFonts w:ascii="Simplified Arabic" w:hAnsi="Simplified Arabic" w:cs="Simplified Arabic" w:hint="cs"/>
          <w:sz w:val="28"/>
          <w:szCs w:val="28"/>
          <w:rtl/>
        </w:rPr>
        <w:t>،</w:t>
      </w:r>
      <w:r w:rsidR="00CD01E8">
        <w:rPr>
          <w:rFonts w:ascii="Simplified Arabic" w:hAnsi="Simplified Arabic" w:cs="Simplified Arabic" w:hint="cs"/>
          <w:sz w:val="28"/>
          <w:szCs w:val="28"/>
          <w:rtl/>
        </w:rPr>
        <w:t xml:space="preserve"> والحمد لله أنه</w:t>
      </w:r>
      <w:r w:rsidRPr="00D5367C">
        <w:rPr>
          <w:rFonts w:ascii="Simplified Arabic" w:hAnsi="Simplified Arabic" w:cs="Simplified Arabic" w:hint="cs"/>
          <w:sz w:val="28"/>
          <w:szCs w:val="28"/>
          <w:rtl/>
        </w:rPr>
        <w:t xml:space="preserve"> لا يصح عنك هذا ولا يثبت، ومثلك لا يقول هذا، بارك الله فيك وسددك، </w:t>
      </w:r>
      <w:r w:rsidR="00CD01E8">
        <w:rPr>
          <w:rFonts w:ascii="Simplified Arabic" w:hAnsi="Simplified Arabic" w:cs="Simplified Arabic" w:hint="cs"/>
          <w:sz w:val="28"/>
          <w:szCs w:val="28"/>
          <w:rtl/>
        </w:rPr>
        <w:t>لكن</w:t>
      </w:r>
      <w:r w:rsidRPr="00D5367C">
        <w:rPr>
          <w:rFonts w:ascii="Simplified Arabic" w:hAnsi="Simplified Arabic" w:cs="Simplified Arabic" w:hint="cs"/>
          <w:sz w:val="28"/>
          <w:szCs w:val="28"/>
          <w:rtl/>
        </w:rPr>
        <w:t xml:space="preserve"> بعض الناس</w:t>
      </w:r>
      <w:r w:rsidR="00B002B1">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w:t>
      </w:r>
      <w:r w:rsidR="00B002B1" w:rsidRPr="00D5367C">
        <w:rPr>
          <w:rFonts w:ascii="Simplified Arabic" w:hAnsi="Simplified Arabic" w:cs="Simplified Arabic" w:hint="cs"/>
          <w:sz w:val="28"/>
          <w:szCs w:val="28"/>
          <w:rtl/>
        </w:rPr>
        <w:t>،</w:t>
      </w:r>
      <w:r w:rsidR="009C4FCE">
        <w:rPr>
          <w:rFonts w:ascii="Simplified Arabic" w:hAnsi="Simplified Arabic" w:cs="Simplified Arabic" w:hint="cs"/>
          <w:sz w:val="28"/>
          <w:szCs w:val="28"/>
          <w:rtl/>
        </w:rPr>
        <w:t xml:space="preserve"> أنت قلته، يا أخي لو حشرت</w:t>
      </w:r>
      <w:r w:rsidR="00CD01E8">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دويبة </w:t>
      </w:r>
      <w:r w:rsidR="009C4FCE">
        <w:rPr>
          <w:rFonts w:ascii="Simplified Arabic" w:hAnsi="Simplified Arabic" w:cs="Simplified Arabic" w:hint="cs"/>
          <w:sz w:val="28"/>
          <w:szCs w:val="28"/>
          <w:rtl/>
        </w:rPr>
        <w:t>ك</w:t>
      </w:r>
      <w:r w:rsidRPr="00D5367C">
        <w:rPr>
          <w:rFonts w:ascii="Simplified Arabic" w:hAnsi="Simplified Arabic" w:cs="Simplified Arabic" w:hint="cs"/>
          <w:sz w:val="28"/>
          <w:szCs w:val="28"/>
          <w:rtl/>
        </w:rPr>
        <w:t xml:space="preserve">الهرة </w:t>
      </w:r>
      <w:r w:rsidR="009C4FCE">
        <w:rPr>
          <w:rFonts w:ascii="Simplified Arabic" w:hAnsi="Simplified Arabic" w:cs="Simplified Arabic" w:hint="cs"/>
          <w:sz w:val="28"/>
          <w:szCs w:val="28"/>
          <w:rtl/>
        </w:rPr>
        <w:t xml:space="preserve">في زاوية </w:t>
      </w:r>
      <w:r w:rsidR="00CD01E8">
        <w:rPr>
          <w:rFonts w:ascii="Simplified Arabic" w:hAnsi="Simplified Arabic" w:cs="Simplified Arabic" w:hint="cs"/>
          <w:sz w:val="28"/>
          <w:szCs w:val="28"/>
          <w:rtl/>
        </w:rPr>
        <w:t>قفزت</w:t>
      </w:r>
      <w:r w:rsidRPr="00D5367C">
        <w:rPr>
          <w:rFonts w:ascii="Simplified Arabic" w:hAnsi="Simplified Arabic" w:cs="Simplified Arabic" w:hint="cs"/>
          <w:sz w:val="28"/>
          <w:szCs w:val="28"/>
          <w:rtl/>
        </w:rPr>
        <w:t xml:space="preserve"> في حلقك</w:t>
      </w:r>
      <w:r w:rsidR="00537BA6">
        <w:rPr>
          <w:rFonts w:ascii="Simplified Arabic" w:hAnsi="Simplified Arabic" w:cs="Simplified Arabic" w:hint="cs"/>
          <w:sz w:val="28"/>
          <w:szCs w:val="28"/>
          <w:rtl/>
        </w:rPr>
        <w:t>.</w:t>
      </w:r>
      <w:r w:rsidR="008045E2">
        <w:rPr>
          <w:rFonts w:ascii="Simplified Arabic" w:hAnsi="Simplified Arabic" w:cs="Simplified Arabic" w:hint="cs"/>
          <w:sz w:val="28"/>
          <w:szCs w:val="28"/>
          <w:rtl/>
        </w:rPr>
        <w:t xml:space="preserve">  </w:t>
      </w:r>
      <w:r w:rsidR="009C4FCE">
        <w:rPr>
          <w:rFonts w:ascii="Simplified Arabic" w:hAnsi="Simplified Arabic" w:cs="Simplified Arabic" w:hint="cs"/>
          <w:sz w:val="28"/>
          <w:szCs w:val="28"/>
          <w:rtl/>
        </w:rPr>
        <w:t xml:space="preserve"> </w:t>
      </w:r>
    </w:p>
    <w:p w:rsidR="00FE31D0" w:rsidRDefault="00CD01E8" w:rsidP="00A154E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وهكذا أيضاً لا ن</w:t>
      </w:r>
      <w:r w:rsidR="00BC0FAF" w:rsidRPr="00D5367C">
        <w:rPr>
          <w:rFonts w:ascii="Simplified Arabic" w:hAnsi="Simplified Arabic" w:cs="Simplified Arabic" w:hint="cs"/>
          <w:sz w:val="28"/>
          <w:szCs w:val="28"/>
          <w:rtl/>
        </w:rPr>
        <w:t>ضخم الشبهة كما كان يفعل بعض الناس، ولهذا قالوا عن الرازي</w:t>
      </w:r>
      <w:r>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إ</w:t>
      </w:r>
      <w:r w:rsidR="00BC0FAF" w:rsidRPr="00D5367C">
        <w:rPr>
          <w:rFonts w:ascii="Simplified Arabic" w:hAnsi="Simplified Arabic" w:cs="Simplified Arabic" w:hint="cs"/>
          <w:sz w:val="28"/>
          <w:szCs w:val="28"/>
          <w:rtl/>
        </w:rPr>
        <w:t xml:space="preserve">نه يورد الشبهة نقداً ويرد عليها نسيئة، يأتي </w:t>
      </w:r>
      <w:r>
        <w:rPr>
          <w:rFonts w:ascii="Simplified Arabic" w:hAnsi="Simplified Arabic" w:cs="Simplified Arabic" w:hint="cs"/>
          <w:sz w:val="28"/>
          <w:szCs w:val="28"/>
          <w:rtl/>
        </w:rPr>
        <w:t>ب</w:t>
      </w:r>
      <w:r w:rsidR="00BC0FAF" w:rsidRPr="00D5367C">
        <w:rPr>
          <w:rFonts w:ascii="Simplified Arabic" w:hAnsi="Simplified Arabic" w:cs="Simplified Arabic" w:hint="cs"/>
          <w:sz w:val="28"/>
          <w:szCs w:val="28"/>
          <w:rtl/>
        </w:rPr>
        <w:t>الشبهة يقررها بطريقة قوية ويأتي الرد ضعيفاً، لا، لا تض</w:t>
      </w:r>
      <w:r>
        <w:rPr>
          <w:rFonts w:ascii="Simplified Arabic" w:hAnsi="Simplified Arabic" w:cs="Simplified Arabic" w:hint="cs"/>
          <w:sz w:val="28"/>
          <w:szCs w:val="28"/>
          <w:rtl/>
        </w:rPr>
        <w:t>خم الشبهة الرد يجب أن يكون قويًّا</w:t>
      </w:r>
      <w:r w:rsidR="00BC0FAF" w:rsidRPr="00D5367C">
        <w:rPr>
          <w:rFonts w:ascii="Simplified Arabic" w:hAnsi="Simplified Arabic" w:cs="Simplified Arabic" w:hint="cs"/>
          <w:sz w:val="28"/>
          <w:szCs w:val="28"/>
          <w:rtl/>
        </w:rPr>
        <w:t xml:space="preserve">، وما إلى ذلك بعيداً عن التحامل </w:t>
      </w:r>
      <w:proofErr w:type="spellStart"/>
      <w:r w:rsidR="00BC0FAF" w:rsidRPr="00D5367C">
        <w:rPr>
          <w:rFonts w:ascii="Simplified Arabic" w:hAnsi="Simplified Arabic" w:cs="Simplified Arabic" w:hint="cs"/>
          <w:sz w:val="28"/>
          <w:szCs w:val="28"/>
          <w:rtl/>
        </w:rPr>
        <w:t>والترذيل</w:t>
      </w:r>
      <w:proofErr w:type="spellEnd"/>
      <w:r w:rsidR="00BC0FAF" w:rsidRPr="00D5367C">
        <w:rPr>
          <w:rFonts w:ascii="Simplified Arabic" w:hAnsi="Simplified Arabic" w:cs="Simplified Arabic" w:hint="cs"/>
          <w:sz w:val="28"/>
          <w:szCs w:val="28"/>
          <w:rtl/>
        </w:rPr>
        <w:t xml:space="preserve"> والشتائم، فإذا تحولت القضية </w:t>
      </w:r>
      <w:r w:rsidR="00FC5BFD">
        <w:rPr>
          <w:rFonts w:ascii="Simplified Arabic" w:hAnsi="Simplified Arabic" w:cs="Simplified Arabic" w:hint="cs"/>
          <w:sz w:val="28"/>
          <w:szCs w:val="28"/>
          <w:rtl/>
        </w:rPr>
        <w:t>إ</w:t>
      </w:r>
      <w:r w:rsidR="00BC0FAF" w:rsidRPr="00D5367C">
        <w:rPr>
          <w:rFonts w:ascii="Simplified Arabic" w:hAnsi="Simplified Arabic" w:cs="Simplified Arabic" w:hint="cs"/>
          <w:sz w:val="28"/>
          <w:szCs w:val="28"/>
          <w:rtl/>
        </w:rPr>
        <w:t>لى شتائم وسباب وإلى آخره معناها أن الحُجج قد أقفرت</w:t>
      </w:r>
      <w:r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لا ي</w:t>
      </w:r>
      <w:r>
        <w:rPr>
          <w:rFonts w:ascii="Simplified Arabic" w:hAnsi="Simplified Arabic" w:cs="Simplified Arabic" w:hint="cs"/>
          <w:sz w:val="28"/>
          <w:szCs w:val="28"/>
          <w:rtl/>
        </w:rPr>
        <w:t>و</w:t>
      </w:r>
      <w:r w:rsidR="00BC0FAF" w:rsidRPr="00D5367C">
        <w:rPr>
          <w:rFonts w:ascii="Simplified Arabic" w:hAnsi="Simplified Arabic" w:cs="Simplified Arabic" w:hint="cs"/>
          <w:sz w:val="28"/>
          <w:szCs w:val="28"/>
          <w:rtl/>
        </w:rPr>
        <w:t>جد عنده حُجج فتحولت القضية إلى مغالبة، الحُجج هي التي تفعل فعلها</w:t>
      </w:r>
      <w:r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هذا ميدان الحُجج وليس ميدان الشتائم والعراك بالأيدي</w:t>
      </w:r>
      <w:r w:rsidR="00FC5BFD">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فإذا أفلس الناس من الحجة تحول</w:t>
      </w:r>
      <w:r w:rsidR="00BC0FAF" w:rsidRPr="00D5367C">
        <w:rPr>
          <w:rFonts w:ascii="Simplified Arabic" w:hAnsi="Simplified Arabic" w:cs="Simplified Arabic" w:hint="cs"/>
          <w:sz w:val="28"/>
          <w:szCs w:val="28"/>
          <w:rtl/>
        </w:rPr>
        <w:t xml:space="preserve"> جدالهم إلى مهاترة وشتائم وسباب لا تليق بالعقلاء فضلاً عن الدعاة إلى الله </w:t>
      </w:r>
      <w:r w:rsidR="00BC0FAF">
        <w:rPr>
          <w:rFonts w:ascii="Simplified Arabic" w:hAnsi="Simplified Arabic" w:cs="Simplified Arabic" w:hint="cs"/>
          <w:sz w:val="28"/>
          <w:szCs w:val="28"/>
          <w:rtl/>
        </w:rPr>
        <w:t>-تبارك وتعالى-</w:t>
      </w:r>
      <w:r w:rsidR="00BC0FAF" w:rsidRPr="00D5367C">
        <w:rPr>
          <w:rFonts w:ascii="Simplified Arabic" w:hAnsi="Simplified Arabic" w:cs="Simplified Arabic" w:hint="cs"/>
          <w:sz w:val="28"/>
          <w:szCs w:val="28"/>
          <w:rtl/>
        </w:rPr>
        <w:t xml:space="preserve">، وكثيراً ما يختلط على الإنسان قيمة النفس عند الناس وقيمة الرأي، فيعتقد </w:t>
      </w:r>
      <w:r w:rsidR="00A154E1">
        <w:rPr>
          <w:rFonts w:ascii="Simplified Arabic" w:hAnsi="Simplified Arabic" w:cs="Simplified Arabic" w:hint="cs"/>
          <w:sz w:val="28"/>
          <w:szCs w:val="28"/>
          <w:rtl/>
        </w:rPr>
        <w:t>أ</w:t>
      </w:r>
      <w:r w:rsidR="00BC0FAF" w:rsidRPr="00D5367C">
        <w:rPr>
          <w:rFonts w:ascii="Simplified Arabic" w:hAnsi="Simplified Arabic" w:cs="Simplified Arabic" w:hint="cs"/>
          <w:sz w:val="28"/>
          <w:szCs w:val="28"/>
          <w:rtl/>
        </w:rPr>
        <w:t>نه إن تراجع عن الرأي معنى ذلك أنه حط من قيمته عند الناس، لا، الرجوع عن الباطل فضيلة، الرجوع إلى الحق فضيلة، تتب</w:t>
      </w:r>
      <w:r w:rsidR="00A154E1">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ع الحق خير من أن تستمر على الباطل، والكلام على هذا كثير، ولذلك ينبغي أن يكون هناك في المجادلة أسلوب حكيم بحيث لا تُشعر هذا بطريقة مباشرة أنه قد ذل وانكسر إلا في حالة وهي ما إذا كنت تقصد من المجادلة كسر هذا الإنسان وبيان جهله</w:t>
      </w:r>
      <w:r w:rsidR="00481FE9">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لا تقصد هدايته، فعندئذ هات من الحُجج القوية ما يكسره، متى يكون هذا؟ إنسان فتن الناس وهو جاهل صاحب شُبه</w:t>
      </w:r>
      <w:r w:rsidR="00A154E1"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صاحب هوى، ولا يقبل الحق، ولا يريد من الجدال الحق</w:t>
      </w:r>
      <w:r w:rsidR="00481FE9">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وفُتن به الناس، تقام محاضرة وتُدمغ بها حُججه ويُبطل باطله ويُكسر</w:t>
      </w:r>
      <w:r w:rsidR="00481FE9">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ويُفضح ويُعرى جهله، هذا لا إشكال، لا نقصد هدايته</w:t>
      </w:r>
      <w:r w:rsidR="00481FE9">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وإنما نقصد </w:t>
      </w:r>
      <w:r w:rsidR="00A154E1">
        <w:rPr>
          <w:rFonts w:ascii="Simplified Arabic" w:hAnsi="Simplified Arabic" w:cs="Simplified Arabic" w:hint="cs"/>
          <w:sz w:val="28"/>
          <w:szCs w:val="28"/>
          <w:rtl/>
        </w:rPr>
        <w:t xml:space="preserve">أن </w:t>
      </w:r>
      <w:r w:rsidR="00BC0FAF" w:rsidRPr="00D5367C">
        <w:rPr>
          <w:rFonts w:ascii="Simplified Arabic" w:hAnsi="Simplified Arabic" w:cs="Simplified Arabic" w:hint="cs"/>
          <w:sz w:val="28"/>
          <w:szCs w:val="28"/>
          <w:rtl/>
        </w:rPr>
        <w:t>نبين جهله للناس فهذا لا إشكال فيه، لكن ما عداه يشعر أن ذاته مصونة</w:t>
      </w:r>
      <w:r w:rsidR="00A154E1"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قيمته باقية كريمة، إنما المقصود كشف الحقيقة والاهتداء إليها في سبيل الله ولله</w:t>
      </w:r>
      <w:r w:rsidR="00481FE9">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لا لشيء من حظوظ النفوس</w:t>
      </w:r>
      <w:r w:rsidR="00A154E1"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كل ذلك يدل على أن هذه المجادلة تكون بالتي هي أحسن، فهذا القيد لابد منه</w:t>
      </w:r>
      <w:r w:rsidR="00A154E1"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ولا يصح أن تتحول المجادلة إلى شيء آخر، فتكون العبارات والأساليب </w:t>
      </w:r>
      <w:r w:rsidR="002B6F8F">
        <w:rPr>
          <w:rFonts w:ascii="Simplified Arabic" w:hAnsi="Simplified Arabic" w:cs="Simplified Arabic" w:hint="cs"/>
          <w:sz w:val="28"/>
          <w:szCs w:val="28"/>
          <w:rtl/>
        </w:rPr>
        <w:t>و</w:t>
      </w:r>
      <w:r w:rsidR="00BC0FAF" w:rsidRPr="00D5367C">
        <w:rPr>
          <w:rFonts w:ascii="Simplified Arabic" w:hAnsi="Simplified Arabic" w:cs="Simplified Arabic" w:hint="cs"/>
          <w:sz w:val="28"/>
          <w:szCs w:val="28"/>
          <w:rtl/>
        </w:rPr>
        <w:t>القوالب كلها بالتي هي أحسن</w:t>
      </w:r>
      <w:r w:rsidR="00FE31D0">
        <w:rPr>
          <w:rFonts w:ascii="Simplified Arabic" w:hAnsi="Simplified Arabic" w:cs="Simplified Arabic" w:hint="cs"/>
          <w:sz w:val="28"/>
          <w:szCs w:val="28"/>
          <w:rtl/>
        </w:rPr>
        <w:t>.</w:t>
      </w:r>
      <w:r w:rsidR="00A154E1">
        <w:rPr>
          <w:rFonts w:ascii="Simplified Arabic" w:hAnsi="Simplified Arabic" w:cs="Simplified Arabic" w:hint="cs"/>
          <w:sz w:val="28"/>
          <w:szCs w:val="28"/>
          <w:rtl/>
        </w:rPr>
        <w:t xml:space="preserve">   </w:t>
      </w:r>
    </w:p>
    <w:p w:rsidR="00BC0FAF" w:rsidRPr="00D5367C" w:rsidRDefault="00FE31D0" w:rsidP="003A53FF">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BC0FAF" w:rsidRPr="00D5367C">
        <w:rPr>
          <w:rFonts w:ascii="Simplified Arabic" w:hAnsi="Simplified Arabic" w:cs="Simplified Arabic" w:hint="cs"/>
          <w:sz w:val="28"/>
          <w:szCs w:val="28"/>
          <w:rtl/>
        </w:rPr>
        <w:t xml:space="preserve">هنا قال: </w:t>
      </w:r>
      <w:r w:rsidR="005525F3" w:rsidRPr="00F248A6">
        <w:rPr>
          <w:rFonts w:ascii="Simplified Arabic" w:hAnsi="Simplified Arabic" w:cs="Simplified Arabic"/>
          <w:b/>
          <w:bCs/>
          <w:color w:val="FF0000"/>
          <w:sz w:val="28"/>
          <w:szCs w:val="28"/>
          <w:rtl/>
        </w:rPr>
        <w:t>{أَحْسَنُ</w:t>
      </w:r>
      <w:r w:rsidR="005525F3" w:rsidRPr="00F248A6">
        <w:rPr>
          <w:rFonts w:ascii="Simplified Arabic" w:hAnsi="Simplified Arabic" w:cs="Simplified Arabic" w:hint="cs"/>
          <w:b/>
          <w:bCs/>
          <w:color w:val="FF0000"/>
          <w:sz w:val="28"/>
          <w:szCs w:val="28"/>
          <w:rtl/>
        </w:rPr>
        <w:t>}</w:t>
      </w:r>
      <w:r w:rsidR="00BC0FAF" w:rsidRPr="00D5367C">
        <w:rPr>
          <w:rFonts w:ascii="Simplified Arabic" w:hAnsi="Simplified Arabic" w:cs="Simplified Arabic" w:hint="cs"/>
          <w:sz w:val="28"/>
          <w:szCs w:val="28"/>
          <w:rtl/>
        </w:rPr>
        <w:t xml:space="preserve"> تخير الأحسن والأنفع والأرفع </w:t>
      </w:r>
      <w:proofErr w:type="spellStart"/>
      <w:r w:rsidR="00BC0FAF" w:rsidRPr="00D5367C">
        <w:rPr>
          <w:rFonts w:ascii="Simplified Arabic" w:hAnsi="Simplified Arabic" w:cs="Simplified Arabic" w:hint="cs"/>
          <w:sz w:val="28"/>
          <w:szCs w:val="28"/>
          <w:rtl/>
        </w:rPr>
        <w:t>والأرفق</w:t>
      </w:r>
      <w:proofErr w:type="spellEnd"/>
      <w:r w:rsidR="00BC0FAF" w:rsidRPr="00D5367C">
        <w:rPr>
          <w:rFonts w:ascii="Simplified Arabic" w:hAnsi="Simplified Arabic" w:cs="Simplified Arabic" w:hint="cs"/>
          <w:sz w:val="28"/>
          <w:szCs w:val="28"/>
          <w:rtl/>
        </w:rPr>
        <w:t>، ترددت بين عبارتين خ</w:t>
      </w:r>
      <w:r w:rsidR="002B6F8F">
        <w:rPr>
          <w:rFonts w:ascii="Simplified Arabic" w:hAnsi="Simplified Arabic" w:cs="Simplified Arabic" w:hint="cs"/>
          <w:sz w:val="28"/>
          <w:szCs w:val="28"/>
          <w:rtl/>
        </w:rPr>
        <w:t>ذ الأفضل، وكذلك أيضاً هي أحسن م</w:t>
      </w:r>
      <w:r w:rsidR="00BC0FAF" w:rsidRPr="00D5367C">
        <w:rPr>
          <w:rFonts w:ascii="Simplified Arabic" w:hAnsi="Simplified Arabic" w:cs="Simplified Arabic" w:hint="cs"/>
          <w:sz w:val="28"/>
          <w:szCs w:val="28"/>
          <w:rtl/>
        </w:rPr>
        <w:t>ما يقوله ذاك، فقد لا ينضبط، قد لا ي</w:t>
      </w:r>
      <w:r w:rsidR="003A53FF">
        <w:rPr>
          <w:rFonts w:ascii="Simplified Arabic" w:hAnsi="Simplified Arabic" w:cs="Simplified Arabic" w:hint="cs"/>
          <w:sz w:val="28"/>
          <w:szCs w:val="28"/>
          <w:rtl/>
        </w:rPr>
        <w:t>حفظ لسانه، قد لا يتأدب فلا تجار</w:t>
      </w:r>
      <w:r w:rsidR="00BC0FAF" w:rsidRPr="00D5367C">
        <w:rPr>
          <w:rFonts w:ascii="Simplified Arabic" w:hAnsi="Simplified Arabic" w:cs="Simplified Arabic" w:hint="cs"/>
          <w:sz w:val="28"/>
          <w:szCs w:val="28"/>
          <w:rtl/>
        </w:rPr>
        <w:t>ه فتنزل معه، حل</w:t>
      </w:r>
      <w:r w:rsidR="003A53F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ق</w:t>
      </w:r>
      <w:r w:rsidR="003A53FF"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w:t>
      </w:r>
      <w:r w:rsidR="003A53F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بالتي هي أحسن</w:t>
      </w:r>
      <w:r w:rsidR="003A53F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تكون كالشجرة المثمرة يرميها الناس بالحجر وتُسقط عليهم الثمر، ولاحظ هنا أنه قال: </w:t>
      </w:r>
      <w:r w:rsidR="00BC0FAF" w:rsidRPr="00F248A6">
        <w:rPr>
          <w:rFonts w:ascii="Simplified Arabic" w:hAnsi="Simplified Arabic" w:cs="Simplified Arabic"/>
          <w:b/>
          <w:bCs/>
          <w:color w:val="FF0000"/>
          <w:sz w:val="28"/>
          <w:szCs w:val="28"/>
          <w:rtl/>
        </w:rPr>
        <w:t>{وَجَادِلْهُمْ}</w:t>
      </w:r>
      <w:r w:rsidR="00BC0FAF">
        <w:rPr>
          <w:rFonts w:ascii="Simplified Arabic" w:hAnsi="Simplified Arabic" w:cs="Simplified Arabic"/>
          <w:sz w:val="28"/>
          <w:szCs w:val="28"/>
          <w:rtl/>
        </w:rPr>
        <w:t xml:space="preserve"> </w:t>
      </w:r>
      <w:r w:rsidR="00BC0FAF" w:rsidRPr="00FE31D0">
        <w:rPr>
          <w:rFonts w:ascii="Simplified Arabic" w:hAnsi="Simplified Arabic" w:cs="Simplified Arabic"/>
          <w:sz w:val="24"/>
          <w:szCs w:val="24"/>
          <w:rtl/>
        </w:rPr>
        <w:t>[النحل:125]</w:t>
      </w:r>
      <w:r w:rsidR="00BC0FAF" w:rsidRPr="00D5367C">
        <w:rPr>
          <w:rFonts w:ascii="Simplified Arabic" w:hAnsi="Simplified Arabic" w:cs="Simplified Arabic" w:hint="cs"/>
          <w:sz w:val="28"/>
          <w:szCs w:val="28"/>
          <w:rtl/>
        </w:rPr>
        <w:t xml:space="preserve">، ما قال: ادع إلى سبيل ربك بالحكمة والموعظة الحسنة والمجادلة بالتي هي أحسن، </w:t>
      </w:r>
      <w:r w:rsidR="00BC0FAF" w:rsidRPr="00F248A6">
        <w:rPr>
          <w:rFonts w:ascii="Simplified Arabic" w:hAnsi="Simplified Arabic" w:cs="Simplified Arabic"/>
          <w:b/>
          <w:bCs/>
          <w:color w:val="FF0000"/>
          <w:sz w:val="28"/>
          <w:szCs w:val="28"/>
          <w:rtl/>
        </w:rPr>
        <w:t>{وَجَادِلْهُمْ}</w:t>
      </w:r>
      <w:r w:rsidR="00BC0FAF" w:rsidRPr="00D5367C">
        <w:rPr>
          <w:rFonts w:ascii="Simplified Arabic" w:hAnsi="Simplified Arabic" w:cs="Simplified Arabic" w:hint="cs"/>
          <w:sz w:val="28"/>
          <w:szCs w:val="28"/>
          <w:rtl/>
        </w:rPr>
        <w:t xml:space="preserve">، دل على أن المجادلة حالة عارضة، وأن الإذن فيها إنما يكون بهذا القيد </w:t>
      </w:r>
      <w:r w:rsidR="00BC0FAF" w:rsidRPr="00F248A6">
        <w:rPr>
          <w:rFonts w:ascii="Simplified Arabic" w:hAnsi="Simplified Arabic" w:cs="Simplified Arabic"/>
          <w:b/>
          <w:bCs/>
          <w:color w:val="FF0000"/>
          <w:sz w:val="28"/>
          <w:szCs w:val="28"/>
          <w:rtl/>
        </w:rPr>
        <w:t>{بِالَّتِي هِيَ أَحْسَنُ</w:t>
      </w:r>
      <w:r w:rsidR="00BC0FAF" w:rsidRPr="00F248A6">
        <w:rPr>
          <w:rFonts w:ascii="Simplified Arabic" w:hAnsi="Simplified Arabic" w:cs="Simplified Arabic" w:hint="cs"/>
          <w:b/>
          <w:bCs/>
          <w:color w:val="FF0000"/>
          <w:sz w:val="28"/>
          <w:szCs w:val="28"/>
          <w:rtl/>
        </w:rPr>
        <w:t>}</w:t>
      </w:r>
      <w:r w:rsidR="00BC0FAF" w:rsidRPr="00D5367C">
        <w:rPr>
          <w:rFonts w:ascii="Simplified Arabic" w:hAnsi="Simplified Arabic" w:cs="Simplified Arabic" w:hint="cs"/>
          <w:sz w:val="28"/>
          <w:szCs w:val="28"/>
          <w:rtl/>
        </w:rPr>
        <w:t xml:space="preserve">، وإلا فالأصل في المجادلة انظروا إلى ورودها في القرآن في عامة المواضع إنما وردت في مقام الذم </w:t>
      </w:r>
      <w:r w:rsidR="003A53F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على سبيل الذم</w:t>
      </w:r>
      <w:r w:rsidR="003A53FF">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w:t>
      </w:r>
      <w:r w:rsidR="00BC0FAF" w:rsidRPr="001629C0">
        <w:rPr>
          <w:rFonts w:ascii="Simplified Arabic" w:hAnsi="Simplified Arabic" w:cs="Simplified Arabic" w:hint="cs"/>
          <w:b/>
          <w:bCs/>
          <w:color w:val="FF0000"/>
          <w:sz w:val="28"/>
          <w:szCs w:val="28"/>
          <w:rtl/>
        </w:rPr>
        <w:t>{</w:t>
      </w:r>
      <w:r w:rsidR="00BC0FAF" w:rsidRPr="001629C0">
        <w:rPr>
          <w:rFonts w:ascii="Simplified Arabic" w:hAnsi="Simplified Arabic" w:cs="Simplified Arabic"/>
          <w:b/>
          <w:bCs/>
          <w:color w:val="FF0000"/>
          <w:sz w:val="28"/>
          <w:szCs w:val="28"/>
          <w:rtl/>
        </w:rPr>
        <w:t>الَّذِينَ يُجَادِلُونَ فِي آيَاتِنَا</w:t>
      </w:r>
      <w:r w:rsidR="00BC0FAF" w:rsidRPr="001629C0">
        <w:rPr>
          <w:rFonts w:ascii="Simplified Arabic" w:hAnsi="Simplified Arabic" w:cs="Simplified Arabic" w:hint="cs"/>
          <w:b/>
          <w:bCs/>
          <w:color w:val="FF0000"/>
          <w:sz w:val="28"/>
          <w:szCs w:val="28"/>
          <w:rtl/>
        </w:rPr>
        <w:t xml:space="preserve">} </w:t>
      </w:r>
      <w:r w:rsidR="00BC0FAF" w:rsidRPr="004A46F3">
        <w:rPr>
          <w:rFonts w:ascii="Simplified Arabic" w:hAnsi="Simplified Arabic" w:cs="Simplified Arabic" w:hint="cs"/>
          <w:sz w:val="24"/>
          <w:szCs w:val="24"/>
          <w:rtl/>
        </w:rPr>
        <w:t>[</w:t>
      </w:r>
      <w:r w:rsidR="00BC0FAF" w:rsidRPr="004A46F3">
        <w:rPr>
          <w:rFonts w:ascii="Simplified Arabic" w:hAnsi="Simplified Arabic" w:cs="Simplified Arabic"/>
          <w:sz w:val="24"/>
          <w:szCs w:val="24"/>
          <w:rtl/>
        </w:rPr>
        <w:t>الشورى:35]</w:t>
      </w:r>
      <w:r w:rsidR="00BC0FAF" w:rsidRPr="00D5367C">
        <w:rPr>
          <w:rFonts w:ascii="Simplified Arabic" w:hAnsi="Simplified Arabic" w:cs="Simplified Arabic" w:hint="cs"/>
          <w:sz w:val="28"/>
          <w:szCs w:val="28"/>
          <w:rtl/>
        </w:rPr>
        <w:t>،</w:t>
      </w:r>
      <w:r w:rsidR="00BC0FAF" w:rsidRPr="00D5367C">
        <w:rPr>
          <w:rFonts w:ascii="Simplified Arabic" w:hAnsi="Simplified Arabic" w:cs="Simplified Arabic"/>
          <w:sz w:val="28"/>
          <w:szCs w:val="28"/>
          <w:rtl/>
        </w:rPr>
        <w:t xml:space="preserve"> </w:t>
      </w:r>
      <w:r w:rsidR="00BC0FAF" w:rsidRPr="00F248A6">
        <w:rPr>
          <w:rFonts w:ascii="Simplified Arabic" w:hAnsi="Simplified Arabic" w:cs="Simplified Arabic" w:hint="cs"/>
          <w:b/>
          <w:bCs/>
          <w:color w:val="FF0000"/>
          <w:sz w:val="28"/>
          <w:szCs w:val="28"/>
          <w:rtl/>
        </w:rPr>
        <w:t>{</w:t>
      </w:r>
      <w:r w:rsidR="00BC0FAF" w:rsidRPr="00F248A6">
        <w:rPr>
          <w:rFonts w:ascii="Simplified Arabic" w:hAnsi="Simplified Arabic" w:cs="Simplified Arabic"/>
          <w:b/>
          <w:bCs/>
          <w:color w:val="FF0000"/>
          <w:sz w:val="28"/>
          <w:szCs w:val="28"/>
          <w:rtl/>
        </w:rPr>
        <w:t>وَيُجَادِلُ الَّذِينَ كَفَرُوا بِالْبَاطِلِ</w:t>
      </w:r>
      <w:r w:rsidR="00BC0FAF" w:rsidRPr="00F248A6">
        <w:rPr>
          <w:rFonts w:ascii="Simplified Arabic" w:hAnsi="Simplified Arabic" w:cs="Simplified Arabic" w:hint="cs"/>
          <w:b/>
          <w:bCs/>
          <w:color w:val="FF0000"/>
          <w:sz w:val="28"/>
          <w:szCs w:val="28"/>
          <w:rtl/>
        </w:rPr>
        <w:t>}</w:t>
      </w:r>
      <w:r w:rsidR="00BC0FAF">
        <w:rPr>
          <w:rFonts w:ascii="Simplified Arabic" w:hAnsi="Simplified Arabic" w:cs="Simplified Arabic" w:hint="cs"/>
          <w:sz w:val="28"/>
          <w:szCs w:val="28"/>
          <w:rtl/>
        </w:rPr>
        <w:t xml:space="preserve"> </w:t>
      </w:r>
      <w:r w:rsidR="00BC0FAF" w:rsidRPr="004A46F3">
        <w:rPr>
          <w:rFonts w:ascii="Simplified Arabic" w:hAnsi="Simplified Arabic" w:cs="Simplified Arabic" w:hint="cs"/>
          <w:sz w:val="24"/>
          <w:szCs w:val="24"/>
          <w:rtl/>
        </w:rPr>
        <w:t>[</w:t>
      </w:r>
      <w:r w:rsidR="00BC0FAF" w:rsidRPr="004A46F3">
        <w:rPr>
          <w:rFonts w:ascii="Simplified Arabic" w:hAnsi="Simplified Arabic" w:cs="Simplified Arabic"/>
          <w:sz w:val="24"/>
          <w:szCs w:val="24"/>
          <w:rtl/>
        </w:rPr>
        <w:t>الكهف:56]</w:t>
      </w:r>
      <w:r w:rsidR="00BC0FAF" w:rsidRPr="00D5367C">
        <w:rPr>
          <w:rFonts w:ascii="Simplified Arabic" w:hAnsi="Simplified Arabic" w:cs="Simplified Arabic" w:hint="cs"/>
          <w:sz w:val="28"/>
          <w:szCs w:val="28"/>
          <w:rtl/>
        </w:rPr>
        <w:t>، وتتبع ورودها في القرآن</w:t>
      </w:r>
      <w:r w:rsidR="005D1E4E"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وهي مأخوذة من الج</w:t>
      </w:r>
      <w:r w:rsidR="005D1E4E">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دالة </w:t>
      </w:r>
      <w:r w:rsidR="005D1E4E">
        <w:rPr>
          <w:rFonts w:ascii="Simplified Arabic" w:hAnsi="Simplified Arabic" w:cs="Simplified Arabic" w:hint="cs"/>
          <w:sz w:val="28"/>
          <w:szCs w:val="28"/>
          <w:rtl/>
        </w:rPr>
        <w:t>كما يقولون، وهي الأرض الص</w:t>
      </w:r>
      <w:r w:rsidR="00BC0FAF" w:rsidRPr="00D5367C">
        <w:rPr>
          <w:rFonts w:ascii="Simplified Arabic" w:hAnsi="Simplified Arabic" w:cs="Simplified Arabic" w:hint="cs"/>
          <w:sz w:val="28"/>
          <w:szCs w:val="28"/>
          <w:rtl/>
        </w:rPr>
        <w:t>لبة فلا يُلجأ إليها إلا عند الحاجة</w:t>
      </w:r>
      <w:r w:rsidR="004A46F3">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وبهذا القيد </w:t>
      </w:r>
      <w:r w:rsidR="004A46F3" w:rsidRPr="00F248A6">
        <w:rPr>
          <w:rFonts w:ascii="Simplified Arabic" w:hAnsi="Simplified Arabic" w:cs="Simplified Arabic"/>
          <w:b/>
          <w:bCs/>
          <w:color w:val="FF0000"/>
          <w:sz w:val="28"/>
          <w:szCs w:val="28"/>
          <w:rtl/>
        </w:rPr>
        <w:t>{بِالَّتِي هِيَ أَحْسَنُ</w:t>
      </w:r>
      <w:r w:rsidR="004A46F3" w:rsidRPr="00F248A6">
        <w:rPr>
          <w:rFonts w:ascii="Simplified Arabic" w:hAnsi="Simplified Arabic" w:cs="Simplified Arabic" w:hint="cs"/>
          <w:b/>
          <w:bCs/>
          <w:color w:val="FF0000"/>
          <w:sz w:val="28"/>
          <w:szCs w:val="28"/>
          <w:rtl/>
        </w:rPr>
        <w:t>}</w:t>
      </w:r>
      <w:r w:rsidR="00BC0FAF" w:rsidRPr="00D5367C">
        <w:rPr>
          <w:rFonts w:ascii="Simplified Arabic" w:hAnsi="Simplified Arabic" w:cs="Simplified Arabic" w:hint="cs"/>
          <w:sz w:val="28"/>
          <w:szCs w:val="28"/>
          <w:rtl/>
        </w:rPr>
        <w:t>، يكفي أن فيها حضور النفوس و</w:t>
      </w:r>
      <w:r w:rsidR="005D1E4E">
        <w:rPr>
          <w:rFonts w:ascii="Simplified Arabic" w:hAnsi="Simplified Arabic" w:cs="Simplified Arabic" w:hint="cs"/>
          <w:sz w:val="28"/>
          <w:szCs w:val="28"/>
          <w:rtl/>
        </w:rPr>
        <w:t>ال</w:t>
      </w:r>
      <w:r w:rsidR="00BC0FAF" w:rsidRPr="00D5367C">
        <w:rPr>
          <w:rFonts w:ascii="Simplified Arabic" w:hAnsi="Simplified Arabic" w:cs="Simplified Arabic" w:hint="cs"/>
          <w:sz w:val="28"/>
          <w:szCs w:val="28"/>
          <w:rtl/>
        </w:rPr>
        <w:t xml:space="preserve">توتر فما تحتاج إلى من يصب عليها مزيداً من الوقود فتشتعل ناراً محرقة، وأيضاً لما كانت المجادلة للمعرضين والمخالفين </w:t>
      </w:r>
      <w:r w:rsidR="00BC0FAF" w:rsidRPr="001629C0">
        <w:rPr>
          <w:rFonts w:ascii="Simplified Arabic" w:hAnsi="Simplified Arabic" w:cs="Simplified Arabic"/>
          <w:b/>
          <w:bCs/>
          <w:color w:val="FF0000"/>
          <w:sz w:val="28"/>
          <w:szCs w:val="28"/>
          <w:rtl/>
        </w:rPr>
        <w:t>{وَجَادِلْهُمْ}</w:t>
      </w:r>
      <w:r w:rsidR="00BC0FAF" w:rsidRPr="00D5367C">
        <w:rPr>
          <w:rFonts w:ascii="Simplified Arabic" w:hAnsi="Simplified Arabic" w:cs="Simplified Arabic" w:hint="cs"/>
          <w:sz w:val="28"/>
          <w:szCs w:val="28"/>
          <w:rtl/>
        </w:rPr>
        <w:t xml:space="preserve">، قال: </w:t>
      </w:r>
      <w:r w:rsidR="00BC0FAF" w:rsidRPr="001629C0">
        <w:rPr>
          <w:rFonts w:ascii="Simplified Arabic" w:hAnsi="Simplified Arabic" w:cs="Simplified Arabic"/>
          <w:b/>
          <w:bCs/>
          <w:color w:val="FF0000"/>
          <w:sz w:val="28"/>
          <w:szCs w:val="28"/>
          <w:rtl/>
        </w:rPr>
        <w:t>{ادْعُ إِلَى سَبِيلِ رَبِّكَ بِالْحِكْمَةِ وَالْمَوْعِظَةِ الْحَسَنَةِ}</w:t>
      </w:r>
      <w:r w:rsidR="00BC0FAF" w:rsidRPr="00D5367C">
        <w:rPr>
          <w:rFonts w:ascii="Simplified Arabic" w:hAnsi="Simplified Arabic" w:cs="Simplified Arabic" w:hint="cs"/>
          <w:sz w:val="28"/>
          <w:szCs w:val="28"/>
          <w:rtl/>
        </w:rPr>
        <w:t xml:space="preserve">، ثم قال: </w:t>
      </w:r>
      <w:r w:rsidR="00BC0FAF" w:rsidRPr="001629C0">
        <w:rPr>
          <w:rFonts w:ascii="Simplified Arabic" w:hAnsi="Simplified Arabic" w:cs="Simplified Arabic"/>
          <w:b/>
          <w:bCs/>
          <w:color w:val="FF0000"/>
          <w:sz w:val="28"/>
          <w:szCs w:val="28"/>
          <w:rtl/>
        </w:rPr>
        <w:t>{وَجَادِلْهُمْ}</w:t>
      </w:r>
      <w:r w:rsidR="00BC0FAF" w:rsidRPr="00D5367C">
        <w:rPr>
          <w:rFonts w:ascii="Simplified Arabic" w:hAnsi="Simplified Arabic" w:cs="Simplified Arabic" w:hint="cs"/>
          <w:sz w:val="28"/>
          <w:szCs w:val="28"/>
          <w:rtl/>
        </w:rPr>
        <w:t>، جاء بضمير الغائب لأولئك الذين لم يقبلوا دعوتك</w:t>
      </w:r>
      <w:r w:rsidR="005D1E4E"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لديهم شبهات</w:t>
      </w:r>
      <w:r w:rsidR="005D1E4E" w:rsidRPr="00D5367C">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لديهم عقائد يحتاجون إلى مجادلة</w:t>
      </w:r>
      <w:r w:rsidR="00617575">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w:t>
      </w:r>
      <w:r w:rsidR="00BC0FAF" w:rsidRPr="001629C0">
        <w:rPr>
          <w:rFonts w:ascii="Simplified Arabic" w:hAnsi="Simplified Arabic" w:cs="Simplified Arabic"/>
          <w:b/>
          <w:bCs/>
          <w:color w:val="FF0000"/>
          <w:sz w:val="28"/>
          <w:szCs w:val="28"/>
          <w:rtl/>
        </w:rPr>
        <w:t>{وَجَادِلْهُمْ}</w:t>
      </w:r>
      <w:r w:rsidR="00BC0FAF" w:rsidRPr="00D5367C">
        <w:rPr>
          <w:rFonts w:ascii="Simplified Arabic" w:hAnsi="Simplified Arabic" w:cs="Simplified Arabic" w:hint="cs"/>
          <w:sz w:val="28"/>
          <w:szCs w:val="28"/>
          <w:rtl/>
        </w:rPr>
        <w:t>، وجاء هنا بهذا الضمير ضمير الجمع للغائب.</w:t>
      </w:r>
      <w:r w:rsidR="005D1E4E">
        <w:rPr>
          <w:rFonts w:ascii="Simplified Arabic" w:hAnsi="Simplified Arabic" w:cs="Simplified Arabic" w:hint="cs"/>
          <w:sz w:val="28"/>
          <w:szCs w:val="28"/>
          <w:rtl/>
        </w:rPr>
        <w:t xml:space="preserve"> </w:t>
      </w:r>
    </w:p>
    <w:p w:rsidR="00B243FE" w:rsidRDefault="00BC0FAF" w:rsidP="00CD6AEA">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 xml:space="preserve">ثم قال: </w:t>
      </w:r>
      <w:r w:rsidRPr="001629C0">
        <w:rPr>
          <w:rFonts w:ascii="Simplified Arabic" w:hAnsi="Simplified Arabic" w:cs="Simplified Arabic" w:hint="cs"/>
          <w:b/>
          <w:bCs/>
          <w:color w:val="FF0000"/>
          <w:sz w:val="28"/>
          <w:szCs w:val="28"/>
          <w:rtl/>
        </w:rPr>
        <w:t>{</w:t>
      </w:r>
      <w:r w:rsidRPr="001629C0">
        <w:rPr>
          <w:rFonts w:ascii="Simplified Arabic" w:hAnsi="Simplified Arabic" w:cs="Simplified Arabic"/>
          <w:b/>
          <w:bCs/>
          <w:color w:val="FF0000"/>
          <w:sz w:val="28"/>
          <w:szCs w:val="28"/>
          <w:rtl/>
        </w:rPr>
        <w:t>إِنَّ رَبَّكَ هُوَ أَعْلَمُ بِمَنْ ضَلَّ عَنْ سَبِيلِهِ وَهُوَ أَعْلَمُ بِالْمُهْتَدِينَ}</w:t>
      </w:r>
      <w:r>
        <w:rPr>
          <w:rFonts w:ascii="Simplified Arabic" w:hAnsi="Simplified Arabic" w:cs="Simplified Arabic"/>
          <w:sz w:val="28"/>
          <w:szCs w:val="28"/>
          <w:rtl/>
        </w:rPr>
        <w:t xml:space="preserve"> </w:t>
      </w:r>
      <w:r w:rsidRPr="00617575">
        <w:rPr>
          <w:rFonts w:ascii="Simplified Arabic" w:hAnsi="Simplified Arabic" w:cs="Simplified Arabic"/>
          <w:sz w:val="24"/>
          <w:szCs w:val="24"/>
          <w:rtl/>
        </w:rPr>
        <w:t>[النحل:125]</w:t>
      </w:r>
      <w:r w:rsidRPr="00D5367C">
        <w:rPr>
          <w:rFonts w:ascii="Simplified Arabic" w:hAnsi="Simplified Arabic" w:cs="Simplified Arabic" w:hint="cs"/>
          <w:sz w:val="28"/>
          <w:szCs w:val="28"/>
          <w:rtl/>
        </w:rPr>
        <w:t xml:space="preserve">، هذه فيها عبرة حيث ختم الله بها هذه الآية، عليك أن تُبلغ وعليك أن تقدم الدعوة إلى الله </w:t>
      </w:r>
      <w:r w:rsidR="0061757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عز وجل</w:t>
      </w:r>
      <w:r w:rsidR="0061757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009E00DD" w:rsidRPr="009E00DD">
        <w:rPr>
          <w:rFonts w:ascii="Simplified Arabic" w:hAnsi="Simplified Arabic" w:cs="Simplified Arabic"/>
          <w:b/>
          <w:bCs/>
          <w:color w:val="FF0000"/>
          <w:sz w:val="28"/>
          <w:szCs w:val="28"/>
          <w:rtl/>
        </w:rPr>
        <w:t>{</w:t>
      </w:r>
      <w:r w:rsidR="009E00DD" w:rsidRPr="009E00DD">
        <w:rPr>
          <w:rFonts w:ascii="Simplified Arabic" w:hAnsi="Simplified Arabic" w:cs="Simplified Arabic" w:hint="cs"/>
          <w:b/>
          <w:bCs/>
          <w:color w:val="FF0000"/>
          <w:sz w:val="28"/>
          <w:szCs w:val="28"/>
          <w:rtl/>
        </w:rPr>
        <w:t>إِنْ</w:t>
      </w:r>
      <w:r w:rsidR="009E00DD" w:rsidRPr="009E00DD">
        <w:rPr>
          <w:rFonts w:ascii="Simplified Arabic" w:hAnsi="Simplified Arabic" w:cs="Simplified Arabic"/>
          <w:b/>
          <w:bCs/>
          <w:color w:val="FF0000"/>
          <w:sz w:val="28"/>
          <w:szCs w:val="28"/>
          <w:rtl/>
        </w:rPr>
        <w:t xml:space="preserve"> </w:t>
      </w:r>
      <w:r w:rsidR="009E00DD" w:rsidRPr="009E00DD">
        <w:rPr>
          <w:rFonts w:ascii="Simplified Arabic" w:hAnsi="Simplified Arabic" w:cs="Simplified Arabic" w:hint="cs"/>
          <w:b/>
          <w:bCs/>
          <w:color w:val="FF0000"/>
          <w:sz w:val="28"/>
          <w:szCs w:val="28"/>
          <w:rtl/>
        </w:rPr>
        <w:t>عَلَيْكَ</w:t>
      </w:r>
      <w:r w:rsidR="009E00DD" w:rsidRPr="009E00DD">
        <w:rPr>
          <w:rFonts w:ascii="Simplified Arabic" w:hAnsi="Simplified Arabic" w:cs="Simplified Arabic"/>
          <w:b/>
          <w:bCs/>
          <w:color w:val="FF0000"/>
          <w:sz w:val="28"/>
          <w:szCs w:val="28"/>
          <w:rtl/>
        </w:rPr>
        <w:t xml:space="preserve"> </w:t>
      </w:r>
      <w:r w:rsidR="009E00DD" w:rsidRPr="009E00DD">
        <w:rPr>
          <w:rFonts w:ascii="Simplified Arabic" w:hAnsi="Simplified Arabic" w:cs="Simplified Arabic" w:hint="cs"/>
          <w:b/>
          <w:bCs/>
          <w:color w:val="FF0000"/>
          <w:sz w:val="28"/>
          <w:szCs w:val="28"/>
          <w:rtl/>
        </w:rPr>
        <w:t>إِلَّا</w:t>
      </w:r>
      <w:r w:rsidR="009E00DD" w:rsidRPr="009E00DD">
        <w:rPr>
          <w:rFonts w:ascii="Simplified Arabic" w:hAnsi="Simplified Arabic" w:cs="Simplified Arabic"/>
          <w:b/>
          <w:bCs/>
          <w:color w:val="FF0000"/>
          <w:sz w:val="28"/>
          <w:szCs w:val="28"/>
          <w:rtl/>
        </w:rPr>
        <w:t xml:space="preserve"> </w:t>
      </w:r>
      <w:r w:rsidR="009E00DD" w:rsidRPr="009E00DD">
        <w:rPr>
          <w:rFonts w:ascii="Simplified Arabic" w:hAnsi="Simplified Arabic" w:cs="Simplified Arabic" w:hint="cs"/>
          <w:b/>
          <w:bCs/>
          <w:color w:val="FF0000"/>
          <w:sz w:val="28"/>
          <w:szCs w:val="28"/>
          <w:rtl/>
        </w:rPr>
        <w:t>الْبَلَاغُ</w:t>
      </w:r>
      <w:r w:rsidR="009E00DD" w:rsidRPr="009E00DD">
        <w:rPr>
          <w:rFonts w:ascii="Simplified Arabic" w:hAnsi="Simplified Arabic" w:cs="Simplified Arabic"/>
          <w:b/>
          <w:bCs/>
          <w:color w:val="FF0000"/>
          <w:sz w:val="28"/>
          <w:szCs w:val="28"/>
          <w:rtl/>
        </w:rPr>
        <w:t>}</w:t>
      </w:r>
      <w:r w:rsidR="009E00DD" w:rsidRPr="009E00DD">
        <w:rPr>
          <w:rFonts w:ascii="Simplified Arabic" w:hAnsi="Simplified Arabic" w:cs="Simplified Arabic"/>
          <w:sz w:val="28"/>
          <w:szCs w:val="28"/>
          <w:rtl/>
        </w:rPr>
        <w:t xml:space="preserve"> </w:t>
      </w:r>
      <w:r w:rsidR="009E00DD" w:rsidRPr="009E00DD">
        <w:rPr>
          <w:rFonts w:ascii="Simplified Arabic" w:hAnsi="Simplified Arabic" w:cs="Simplified Arabic"/>
          <w:sz w:val="24"/>
          <w:szCs w:val="24"/>
          <w:rtl/>
        </w:rPr>
        <w:t>[</w:t>
      </w:r>
      <w:r w:rsidR="009E00DD" w:rsidRPr="009E00DD">
        <w:rPr>
          <w:rFonts w:ascii="Simplified Arabic" w:hAnsi="Simplified Arabic" w:cs="Simplified Arabic" w:hint="cs"/>
          <w:sz w:val="24"/>
          <w:szCs w:val="24"/>
          <w:rtl/>
        </w:rPr>
        <w:t>الشورى</w:t>
      </w:r>
      <w:r w:rsidR="009E00DD" w:rsidRPr="009E00DD">
        <w:rPr>
          <w:rFonts w:ascii="Simplified Arabic" w:hAnsi="Simplified Arabic" w:cs="Simplified Arabic"/>
          <w:sz w:val="24"/>
          <w:szCs w:val="24"/>
          <w:rtl/>
        </w:rPr>
        <w:t>:48]</w:t>
      </w:r>
      <w:r w:rsidR="00E213D6">
        <w:rPr>
          <w:rFonts w:ascii="Simplified Arabic" w:hAnsi="Simplified Arabic" w:cs="Simplified Arabic" w:hint="cs"/>
          <w:sz w:val="28"/>
          <w:szCs w:val="28"/>
          <w:rtl/>
        </w:rPr>
        <w:t xml:space="preserve"> ليس عليك أن تُنقر عن</w:t>
      </w:r>
      <w:r w:rsidRPr="00D5367C">
        <w:rPr>
          <w:rFonts w:ascii="Simplified Arabic" w:hAnsi="Simplified Arabic" w:cs="Simplified Arabic" w:hint="cs"/>
          <w:sz w:val="28"/>
          <w:szCs w:val="28"/>
          <w:rtl/>
        </w:rPr>
        <w:t xml:space="preserve"> قلوبهم</w:t>
      </w:r>
      <w:r w:rsidR="00E213D6">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هذا ما فيه خير، وهذا م</w:t>
      </w:r>
      <w:r w:rsidR="00E213D6">
        <w:rPr>
          <w:rFonts w:ascii="Simplified Arabic" w:hAnsi="Simplified Arabic" w:cs="Simplified Arabic" w:hint="cs"/>
          <w:sz w:val="28"/>
          <w:szCs w:val="28"/>
          <w:rtl/>
        </w:rPr>
        <w:t>ا يصلح، وهذا فيه كذا، وهذا منطوٍ</w:t>
      </w:r>
      <w:r w:rsidRPr="00D5367C">
        <w:rPr>
          <w:rFonts w:ascii="Simplified Arabic" w:hAnsi="Simplified Arabic" w:cs="Simplified Arabic" w:hint="cs"/>
          <w:sz w:val="28"/>
          <w:szCs w:val="28"/>
          <w:rtl/>
        </w:rPr>
        <w:t xml:space="preserve"> قلبه على كذا، وهذا </w:t>
      </w:r>
      <w:r w:rsidRPr="00D5367C">
        <w:rPr>
          <w:rFonts w:ascii="Simplified Arabic" w:hAnsi="Simplified Arabic" w:cs="Simplified Arabic" w:hint="cs"/>
          <w:sz w:val="28"/>
          <w:szCs w:val="28"/>
          <w:rtl/>
        </w:rPr>
        <w:lastRenderedPageBreak/>
        <w:t>يقصد فقط كذا، وهذا يُمثل</w:t>
      </w:r>
      <w:r w:rsidR="00E569A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وهذا يتظاهر</w:t>
      </w:r>
      <w:r w:rsidR="00E569A0">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وهذا يتستر بكذا من أجل كذا، لا</w:t>
      </w:r>
      <w:r w:rsidR="009D28B6">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 ما أُمرنا بهذا، النبي </w:t>
      </w:r>
      <w:r>
        <w:rPr>
          <w:rFonts w:ascii="Simplified Arabic" w:hAnsi="Simplified Arabic" w:cs="Simplified Arabic" w:hint="cs"/>
          <w:sz w:val="28"/>
          <w:szCs w:val="28"/>
          <w:rtl/>
        </w:rPr>
        <w:t>-صلى الله عليه وسلم-</w:t>
      </w:r>
      <w:r w:rsidRPr="00D5367C">
        <w:rPr>
          <w:rFonts w:ascii="Simplified Arabic" w:hAnsi="Simplified Arabic" w:cs="Simplified Arabic" w:hint="cs"/>
          <w:sz w:val="28"/>
          <w:szCs w:val="28"/>
          <w:rtl/>
        </w:rPr>
        <w:t xml:space="preserve"> وهو رسول الله ومؤيد بالوحي يُعلن الناس بأنه ما أُمر بأن يشق عن قلوب الناس، عن صدورهم</w:t>
      </w:r>
      <w:r w:rsidR="00CD6A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ولا يُنقر عن قلوبهم، يُعلن هذا، فالقلوب تتُرك لربها </w:t>
      </w:r>
      <w:r w:rsidRPr="001629C0">
        <w:rPr>
          <w:rFonts w:ascii="Simplified Arabic" w:hAnsi="Simplified Arabic" w:cs="Simplified Arabic" w:hint="cs"/>
          <w:b/>
          <w:bCs/>
          <w:color w:val="FF0000"/>
          <w:sz w:val="28"/>
          <w:szCs w:val="28"/>
          <w:rtl/>
        </w:rPr>
        <w:t>{</w:t>
      </w:r>
      <w:r w:rsidRPr="001629C0">
        <w:rPr>
          <w:rFonts w:ascii="Simplified Arabic" w:hAnsi="Simplified Arabic" w:cs="Simplified Arabic"/>
          <w:b/>
          <w:bCs/>
          <w:color w:val="FF0000"/>
          <w:sz w:val="28"/>
          <w:szCs w:val="28"/>
          <w:rtl/>
        </w:rPr>
        <w:t>مَا عَلَيْكَ مِنْ حِسَابِهِمْ مِنْ شَيْءٍ</w:t>
      </w:r>
      <w:r w:rsidRPr="001629C0">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B6041D">
        <w:rPr>
          <w:rFonts w:ascii="Simplified Arabic" w:hAnsi="Simplified Arabic" w:cs="Simplified Arabic" w:hint="cs"/>
          <w:sz w:val="24"/>
          <w:szCs w:val="24"/>
          <w:rtl/>
        </w:rPr>
        <w:t>[</w:t>
      </w:r>
      <w:r w:rsidRPr="00B6041D">
        <w:rPr>
          <w:rFonts w:ascii="Simplified Arabic" w:hAnsi="Simplified Arabic" w:cs="Simplified Arabic"/>
          <w:sz w:val="24"/>
          <w:szCs w:val="24"/>
          <w:rtl/>
        </w:rPr>
        <w:t>الأنعام:52]</w:t>
      </w:r>
      <w:r w:rsidRPr="00D5367C">
        <w:rPr>
          <w:rFonts w:ascii="Simplified Arabic" w:hAnsi="Simplified Arabic" w:cs="Simplified Arabic" w:hint="cs"/>
          <w:sz w:val="28"/>
          <w:szCs w:val="28"/>
          <w:rtl/>
        </w:rPr>
        <w:t xml:space="preserve">، حسابهم على الله، فهذه الجملة أيضاً </w:t>
      </w:r>
      <w:r w:rsidRPr="001629C0">
        <w:rPr>
          <w:rFonts w:ascii="Simplified Arabic" w:hAnsi="Simplified Arabic" w:cs="Simplified Arabic" w:hint="cs"/>
          <w:b/>
          <w:bCs/>
          <w:color w:val="FF0000"/>
          <w:sz w:val="28"/>
          <w:szCs w:val="28"/>
          <w:rtl/>
        </w:rPr>
        <w:t>{إن ربك هو}</w:t>
      </w:r>
      <w:r w:rsidRPr="00D5367C">
        <w:rPr>
          <w:rFonts w:ascii="Simplified Arabic" w:hAnsi="Simplified Arabic" w:cs="Simplified Arabic" w:hint="cs"/>
          <w:sz w:val="28"/>
          <w:szCs w:val="28"/>
          <w:rtl/>
        </w:rPr>
        <w:t xml:space="preserve"> </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إن</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هذه تُشعر بالتعليل </w:t>
      </w:r>
      <w:r w:rsidRPr="00DE5CAC">
        <w:rPr>
          <w:rFonts w:ascii="Simplified Arabic" w:hAnsi="Simplified Arabic" w:cs="Simplified Arabic" w:hint="cs"/>
          <w:b/>
          <w:bCs/>
          <w:color w:val="FF0000"/>
          <w:sz w:val="28"/>
          <w:szCs w:val="28"/>
          <w:rtl/>
        </w:rPr>
        <w:t>{إن ربك}</w:t>
      </w:r>
      <w:r w:rsidRPr="00D5367C">
        <w:rPr>
          <w:rFonts w:ascii="Simplified Arabic" w:hAnsi="Simplified Arabic" w:cs="Simplified Arabic" w:hint="cs"/>
          <w:sz w:val="28"/>
          <w:szCs w:val="28"/>
          <w:rtl/>
        </w:rPr>
        <w:t xml:space="preserve">، فهي فيها تعليل للاستمرار بالدعوة إلى الله </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عز وجل</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لا تترك الدعوة أو دعوة إنسان أو نحو ذلك وتق</w:t>
      </w:r>
      <w:r w:rsidR="00CD6AEA">
        <w:rPr>
          <w:rFonts w:ascii="Simplified Arabic" w:hAnsi="Simplified Arabic" w:cs="Simplified Arabic" w:hint="cs"/>
          <w:sz w:val="28"/>
          <w:szCs w:val="28"/>
          <w:rtl/>
        </w:rPr>
        <w:t>و</w:t>
      </w:r>
      <w:r w:rsidRPr="00D5367C">
        <w:rPr>
          <w:rFonts w:ascii="Simplified Arabic" w:hAnsi="Simplified Arabic" w:cs="Simplified Arabic" w:hint="cs"/>
          <w:sz w:val="28"/>
          <w:szCs w:val="28"/>
          <w:rtl/>
        </w:rPr>
        <w:t>ل</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هذا ما فيه خير، هذا يتظاهر</w:t>
      </w:r>
      <w:r w:rsidR="00CD6A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هذا يُنافق، استمر فالله بصير بالعباد، </w:t>
      </w:r>
      <w:r w:rsidRPr="00DE5CAC">
        <w:rPr>
          <w:rFonts w:ascii="Simplified Arabic" w:hAnsi="Simplified Arabic" w:cs="Simplified Arabic" w:hint="cs"/>
          <w:b/>
          <w:bCs/>
          <w:color w:val="FF0000"/>
          <w:sz w:val="28"/>
          <w:szCs w:val="28"/>
          <w:rtl/>
        </w:rPr>
        <w:t>{</w:t>
      </w:r>
      <w:r w:rsidRPr="00DE5CAC">
        <w:rPr>
          <w:rFonts w:ascii="Simplified Arabic" w:hAnsi="Simplified Arabic" w:cs="Simplified Arabic"/>
          <w:b/>
          <w:bCs/>
          <w:color w:val="FF0000"/>
          <w:sz w:val="28"/>
          <w:szCs w:val="28"/>
          <w:rtl/>
        </w:rPr>
        <w:t>إِنَّ رَبَّكَ هُوَ أَعْلَمُ بِمَنْ ضَلَّ عَنْ سَبِيلِهِ</w:t>
      </w:r>
      <w:r w:rsidRPr="00DE5CAC">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7E0C25">
        <w:rPr>
          <w:rFonts w:ascii="Simplified Arabic" w:hAnsi="Simplified Arabic" w:cs="Simplified Arabic" w:hint="cs"/>
          <w:sz w:val="24"/>
          <w:szCs w:val="24"/>
          <w:rtl/>
        </w:rPr>
        <w:t>[</w:t>
      </w:r>
      <w:r w:rsidRPr="007E0C25">
        <w:rPr>
          <w:rFonts w:ascii="Simplified Arabic" w:hAnsi="Simplified Arabic" w:cs="Simplified Arabic"/>
          <w:sz w:val="24"/>
          <w:szCs w:val="24"/>
          <w:rtl/>
        </w:rPr>
        <w:t>النحل:125]</w:t>
      </w:r>
      <w:r w:rsidRPr="00D5367C">
        <w:rPr>
          <w:rFonts w:ascii="Simplified Arabic" w:hAnsi="Simplified Arabic" w:cs="Simplified Arabic" w:hint="cs"/>
          <w:sz w:val="28"/>
          <w:szCs w:val="28"/>
          <w:rtl/>
        </w:rPr>
        <w:t xml:space="preserve">، هذا الأمر ليس إليك، ما عليك إلا البلاغ فلا تيأس من هداية أحد، وأيضاً لا تحزن إن لم يستجب لك الناس، فالعلم بمن يهتدي ومن لا يهتدي هذا كله موكول إلى الله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وهكذا أيضاً تأمل قوله هنا: </w:t>
      </w:r>
      <w:r w:rsidRPr="00DE5CAC">
        <w:rPr>
          <w:rFonts w:ascii="Simplified Arabic" w:hAnsi="Simplified Arabic" w:cs="Simplified Arabic" w:hint="cs"/>
          <w:b/>
          <w:bCs/>
          <w:color w:val="FF0000"/>
          <w:sz w:val="28"/>
          <w:szCs w:val="28"/>
          <w:rtl/>
        </w:rPr>
        <w:t>{</w:t>
      </w:r>
      <w:r w:rsidRPr="00DE5CAC">
        <w:rPr>
          <w:rFonts w:ascii="Simplified Arabic" w:hAnsi="Simplified Arabic" w:cs="Simplified Arabic"/>
          <w:b/>
          <w:bCs/>
          <w:color w:val="FF0000"/>
          <w:sz w:val="28"/>
          <w:szCs w:val="28"/>
          <w:rtl/>
        </w:rPr>
        <w:t>إِنَّ رَبَّكَ هُوَ أَعْلَمُ</w:t>
      </w:r>
      <w:r w:rsidRPr="00DE5CAC">
        <w:rPr>
          <w:rFonts w:ascii="Simplified Arabic" w:hAnsi="Simplified Arabic" w:cs="Simplified Arabic" w:hint="cs"/>
          <w:b/>
          <w:bCs/>
          <w:color w:val="FF0000"/>
          <w:sz w:val="28"/>
          <w:szCs w:val="28"/>
          <w:rtl/>
        </w:rPr>
        <w:t>}</w:t>
      </w:r>
      <w:r w:rsidRPr="00D5367C">
        <w:rPr>
          <w:rFonts w:ascii="Simplified Arabic" w:hAnsi="Simplified Arabic" w:cs="Simplified Arabic" w:hint="cs"/>
          <w:sz w:val="28"/>
          <w:szCs w:val="28"/>
          <w:rtl/>
        </w:rPr>
        <w:t xml:space="preserve">، فالمجيء بضمير الفصل </w:t>
      </w:r>
      <w:r w:rsidR="00CD6AEA">
        <w:rPr>
          <w:rFonts w:ascii="Simplified Arabic" w:hAnsi="Simplified Arabic" w:cs="Simplified Arabic" w:hint="cs"/>
          <w:sz w:val="28"/>
          <w:szCs w:val="28"/>
          <w:rtl/>
        </w:rPr>
        <w:t>"</w:t>
      </w:r>
      <w:r w:rsidR="00CD6AEA" w:rsidRPr="00D5367C">
        <w:rPr>
          <w:rFonts w:ascii="Simplified Arabic" w:hAnsi="Simplified Arabic" w:cs="Simplified Arabic" w:hint="cs"/>
          <w:sz w:val="28"/>
          <w:szCs w:val="28"/>
          <w:rtl/>
        </w:rPr>
        <w:t>هو</w:t>
      </w:r>
      <w:r w:rsidR="00CD6AEA">
        <w:rPr>
          <w:rFonts w:ascii="Simplified Arabic" w:hAnsi="Simplified Arabic" w:cs="Simplified Arabic" w:hint="cs"/>
          <w:sz w:val="28"/>
          <w:szCs w:val="28"/>
          <w:rtl/>
        </w:rPr>
        <w:t>"</w:t>
      </w:r>
      <w:r w:rsidR="00CD6AEA" w:rsidRPr="00D5367C">
        <w:rPr>
          <w:rFonts w:ascii="Simplified Arabic" w:hAnsi="Simplified Arabic" w:cs="Simplified Arabic" w:hint="cs"/>
          <w:sz w:val="28"/>
          <w:szCs w:val="28"/>
          <w:rtl/>
        </w:rPr>
        <w:t xml:space="preserve"> </w:t>
      </w:r>
      <w:r w:rsidRPr="00D5367C">
        <w:rPr>
          <w:rFonts w:ascii="Simplified Arabic" w:hAnsi="Simplified Arabic" w:cs="Simplified Arabic" w:hint="cs"/>
          <w:sz w:val="28"/>
          <w:szCs w:val="28"/>
          <w:rtl/>
        </w:rPr>
        <w:t xml:space="preserve">فيه تقوية للكلام </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هو أعلم</w:t>
      </w:r>
      <w:r w:rsidR="00CD6AEA">
        <w:rPr>
          <w:rFonts w:ascii="Simplified Arabic" w:hAnsi="Simplified Arabic" w:cs="Simplified Arabic" w:hint="cs"/>
          <w:sz w:val="28"/>
          <w:szCs w:val="28"/>
          <w:rtl/>
        </w:rPr>
        <w:t>"</w:t>
      </w:r>
      <w:r w:rsidR="00CD6A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الفصل بين طرفي الكلام بالضمير </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هو</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يقوي، وفيه أيضاً دلالة على الاختصاص</w:t>
      </w:r>
      <w:r w:rsidR="000421C5">
        <w:rPr>
          <w:rFonts w:ascii="Simplified Arabic" w:hAnsi="Simplified Arabic" w:cs="Simplified Arabic" w:hint="cs"/>
          <w:sz w:val="28"/>
          <w:szCs w:val="28"/>
          <w:rtl/>
        </w:rPr>
        <w:t>،</w:t>
      </w:r>
      <w:r w:rsidR="00CD6AEA">
        <w:rPr>
          <w:rFonts w:ascii="Simplified Arabic" w:hAnsi="Simplified Arabic" w:cs="Simplified Arabic" w:hint="cs"/>
          <w:sz w:val="28"/>
          <w:szCs w:val="28"/>
          <w:rtl/>
        </w:rPr>
        <w:t xml:space="preserve"> أو ي</w:t>
      </w:r>
      <w:r w:rsidRPr="00D5367C">
        <w:rPr>
          <w:rFonts w:ascii="Simplified Arabic" w:hAnsi="Simplified Arabic" w:cs="Simplified Arabic" w:hint="cs"/>
          <w:sz w:val="28"/>
          <w:szCs w:val="28"/>
          <w:rtl/>
        </w:rPr>
        <w:t>شبه الاختصاص</w:t>
      </w:r>
      <w:r w:rsidR="000421C5">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الحصر</w:t>
      </w:r>
      <w:r w:rsidR="00CD6AEA"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هو وحده فقط أعلم بمن ضل عن سبيله، ليس ذلك إليك، ولاحظ هنا أنه قدم</w:t>
      </w:r>
      <w:r w:rsidR="00CD6AEA">
        <w:rPr>
          <w:rFonts w:ascii="Simplified Arabic" w:hAnsi="Simplified Arabic" w:cs="Simplified Arabic" w:hint="cs"/>
          <w:sz w:val="28"/>
          <w:szCs w:val="28"/>
          <w:rtl/>
        </w:rPr>
        <w:t xml:space="preserve"> الضال</w:t>
      </w:r>
      <w:r w:rsidRPr="00D5367C">
        <w:rPr>
          <w:rFonts w:ascii="Simplified Arabic" w:hAnsi="Simplified Arabic" w:cs="Simplified Arabic" w:hint="cs"/>
          <w:sz w:val="28"/>
          <w:szCs w:val="28"/>
          <w:rtl/>
        </w:rPr>
        <w:t xml:space="preserve"> </w:t>
      </w:r>
      <w:r w:rsidRPr="00DE5CAC">
        <w:rPr>
          <w:rFonts w:ascii="Simplified Arabic" w:hAnsi="Simplified Arabic" w:cs="Simplified Arabic" w:hint="cs"/>
          <w:b/>
          <w:bCs/>
          <w:color w:val="FF0000"/>
          <w:sz w:val="28"/>
          <w:szCs w:val="28"/>
          <w:rtl/>
        </w:rPr>
        <w:t>{</w:t>
      </w:r>
      <w:r w:rsidRPr="00DE5CAC">
        <w:rPr>
          <w:rFonts w:ascii="Simplified Arabic" w:hAnsi="Simplified Arabic" w:cs="Simplified Arabic"/>
          <w:b/>
          <w:bCs/>
          <w:color w:val="FF0000"/>
          <w:sz w:val="28"/>
          <w:szCs w:val="28"/>
          <w:rtl/>
        </w:rPr>
        <w:t>إِنَّ رَبَّكَ هُوَ أَعْلَمُ بِمَنْ ضَلَّ عَنْ سَبِيلِهِ وَهُوَ أَعْلَمُ بِالْمُهْتَدِينَ}</w:t>
      </w:r>
      <w:r w:rsidRPr="00D5367C">
        <w:rPr>
          <w:rFonts w:ascii="Simplified Arabic" w:hAnsi="Simplified Arabic" w:cs="Simplified Arabic" w:hint="cs"/>
          <w:sz w:val="28"/>
          <w:szCs w:val="28"/>
          <w:rtl/>
        </w:rPr>
        <w:t>، ما قال</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هو أعلم بمن اهتدى وهو أعلم بالضالين، لماذا قدم من ضل عن سبيله؟</w:t>
      </w:r>
      <w:r w:rsidR="00CD6AE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00CD6AEA">
        <w:rPr>
          <w:rFonts w:ascii="Simplified Arabic" w:hAnsi="Simplified Arabic" w:cs="Simplified Arabic" w:hint="cs"/>
          <w:sz w:val="28"/>
          <w:szCs w:val="28"/>
          <w:rtl/>
        </w:rPr>
        <w:t xml:space="preserve">   </w:t>
      </w:r>
    </w:p>
    <w:p w:rsidR="00412EE9" w:rsidRDefault="00BC0FAF" w:rsidP="0022612D">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من أهل العلم من يقول: لأن دعوة هؤلاء أوكد، فالمستجيب القابل يسمع منك، لكن أولئك الذين لم تصلهم هذه الهدايات بحاجة إلى مزيد من الجهد</w:t>
      </w:r>
      <w:r w:rsidR="0022612D"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 تتركهم؛ لأنهم ضُلال</w:t>
      </w:r>
      <w:r w:rsidR="00B243FE">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w:t>
      </w:r>
      <w:r w:rsidRPr="00DE5CAC">
        <w:rPr>
          <w:rFonts w:ascii="Simplified Arabic" w:hAnsi="Simplified Arabic" w:cs="Simplified Arabic"/>
          <w:b/>
          <w:bCs/>
          <w:color w:val="FF0000"/>
          <w:sz w:val="28"/>
          <w:szCs w:val="28"/>
          <w:rtl/>
        </w:rPr>
        <w:t>{لَيْسَ عَلَيْكَ هُدَاهُمْ وَلَكِنَّ اللَّهَ يَهْدِي مَنْ يَشَاءُ</w:t>
      </w:r>
      <w:r w:rsidRPr="00DE5CAC">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0E0084">
        <w:rPr>
          <w:rFonts w:ascii="Simplified Arabic" w:hAnsi="Simplified Arabic" w:cs="Simplified Arabic" w:hint="cs"/>
          <w:sz w:val="24"/>
          <w:szCs w:val="24"/>
          <w:rtl/>
        </w:rPr>
        <w:t>[</w:t>
      </w:r>
      <w:r w:rsidRPr="000E0084">
        <w:rPr>
          <w:rFonts w:ascii="Simplified Arabic" w:hAnsi="Simplified Arabic" w:cs="Simplified Arabic"/>
          <w:sz w:val="24"/>
          <w:szCs w:val="24"/>
          <w:rtl/>
        </w:rPr>
        <w:t>البقرة:272]</w:t>
      </w:r>
      <w:r w:rsidRPr="00D5367C">
        <w:rPr>
          <w:rFonts w:ascii="Simplified Arabic" w:hAnsi="Simplified Arabic" w:cs="Simplified Arabic" w:hint="cs"/>
          <w:sz w:val="28"/>
          <w:szCs w:val="28"/>
          <w:rtl/>
        </w:rPr>
        <w:t xml:space="preserve">، </w:t>
      </w:r>
      <w:r w:rsidR="00A104D7">
        <w:rPr>
          <w:rFonts w:ascii="Simplified Arabic" w:hAnsi="Simplified Arabic" w:cs="Simplified Arabic" w:hint="cs"/>
          <w:sz w:val="28"/>
          <w:szCs w:val="28"/>
          <w:rtl/>
        </w:rPr>
        <w:t>هذا</w:t>
      </w:r>
      <w:r w:rsidRPr="00D5367C">
        <w:rPr>
          <w:rFonts w:ascii="Simplified Arabic" w:hAnsi="Simplified Arabic" w:cs="Simplified Arabic" w:hint="cs"/>
          <w:sz w:val="28"/>
          <w:szCs w:val="28"/>
          <w:rtl/>
        </w:rPr>
        <w:t xml:space="preserve"> في باب الصدقة والنفقة والإحسان إلى الناس، ما نقدمه إنما نقدمه لأنفسنا، فهذا فيه تأكيد على دعوة الضُلال والبُعداء من الناس، وأن هؤلاء بحاجة إلى رفق وحكمة وموعظة حسنة</w:t>
      </w:r>
      <w:r w:rsidR="00A104D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ومجادلة بالتي هي أحسن، ما هي فقط باللطف والرفق بأصحابنا وزملائنا وأحبابنا، </w:t>
      </w:r>
      <w:r w:rsidR="00A104D7">
        <w:rPr>
          <w:rFonts w:ascii="Simplified Arabic" w:hAnsi="Simplified Arabic" w:cs="Simplified Arabic" w:hint="cs"/>
          <w:sz w:val="28"/>
          <w:szCs w:val="28"/>
          <w:rtl/>
        </w:rPr>
        <w:t xml:space="preserve">وإنما </w:t>
      </w:r>
      <w:r w:rsidR="0022612D">
        <w:rPr>
          <w:rFonts w:ascii="Simplified Arabic" w:hAnsi="Simplified Arabic" w:cs="Simplified Arabic" w:hint="cs"/>
          <w:sz w:val="28"/>
          <w:szCs w:val="28"/>
          <w:rtl/>
        </w:rPr>
        <w:t>مع</w:t>
      </w:r>
      <w:r w:rsidR="00A104D7">
        <w:rPr>
          <w:rFonts w:ascii="Simplified Arabic" w:hAnsi="Simplified Arabic" w:cs="Simplified Arabic" w:hint="cs"/>
          <w:sz w:val="28"/>
          <w:szCs w:val="28"/>
          <w:rtl/>
        </w:rPr>
        <w:t xml:space="preserve"> </w:t>
      </w:r>
      <w:r w:rsidRPr="00D5367C">
        <w:rPr>
          <w:rFonts w:ascii="Simplified Arabic" w:hAnsi="Simplified Arabic" w:cs="Simplified Arabic" w:hint="cs"/>
          <w:sz w:val="28"/>
          <w:szCs w:val="28"/>
          <w:rtl/>
        </w:rPr>
        <w:t>الجميع، ثم فيه إشارة أيضاً إلى أن هؤلاء قد يتحول الواحد منهم فيما بعد إلى داعية يُشمر في هذا الطريق</w:t>
      </w:r>
      <w:r w:rsidR="00A104D7">
        <w:rPr>
          <w:rFonts w:ascii="Simplified Arabic" w:hAnsi="Simplified Arabic" w:cs="Simplified Arabic" w:hint="cs"/>
          <w:sz w:val="28"/>
          <w:szCs w:val="28"/>
          <w:rtl/>
        </w:rPr>
        <w:t>،</w:t>
      </w:r>
      <w:r w:rsidR="0022612D">
        <w:rPr>
          <w:rFonts w:ascii="Simplified Arabic" w:hAnsi="Simplified Arabic" w:cs="Simplified Arabic" w:hint="cs"/>
          <w:sz w:val="28"/>
          <w:szCs w:val="28"/>
          <w:rtl/>
        </w:rPr>
        <w:t xml:space="preserve"> ويدعو</w:t>
      </w:r>
      <w:r w:rsidRPr="00D5367C">
        <w:rPr>
          <w:rFonts w:ascii="Simplified Arabic" w:hAnsi="Simplified Arabic" w:cs="Simplified Arabic" w:hint="cs"/>
          <w:sz w:val="28"/>
          <w:szCs w:val="28"/>
          <w:rtl/>
        </w:rPr>
        <w:t xml:space="preserve"> الناس</w:t>
      </w:r>
      <w:r w:rsidR="00A104D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ويكون من أنصار دين الله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كثير ممن حاربوا النبي </w:t>
      </w:r>
      <w:r>
        <w:rPr>
          <w:rFonts w:ascii="Simplified Arabic" w:hAnsi="Simplified Arabic" w:cs="Simplified Arabic" w:hint="cs"/>
          <w:sz w:val="28"/>
          <w:szCs w:val="28"/>
          <w:rtl/>
        </w:rPr>
        <w:t>-صلى الله عليه وسلم-</w:t>
      </w:r>
      <w:r w:rsidRPr="00D5367C">
        <w:rPr>
          <w:rFonts w:ascii="Simplified Arabic" w:hAnsi="Simplified Arabic" w:cs="Simplified Arabic" w:hint="cs"/>
          <w:sz w:val="28"/>
          <w:szCs w:val="28"/>
          <w:rtl/>
        </w:rPr>
        <w:t xml:space="preserve"> وآذوه صاروا من خيار المسلمين</w:t>
      </w:r>
      <w:r w:rsidR="00A104D7">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ومن الدعاة إلى الله وأبلوا في الإسلام بلاءً حسناً</w:t>
      </w:r>
      <w:r w:rsidR="000929BD" w:rsidRPr="00D5367C">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ونحن نترضى عليهم إلى يومنا هذا إلى يوم القيامة، فالله أعلم بعباده</w:t>
      </w:r>
      <w:r w:rsidR="00A104D7">
        <w:rPr>
          <w:rFonts w:ascii="Simplified Arabic" w:hAnsi="Simplified Arabic" w:cs="Simplified Arabic" w:hint="cs"/>
          <w:sz w:val="28"/>
          <w:szCs w:val="28"/>
          <w:rtl/>
        </w:rPr>
        <w:t>،</w:t>
      </w:r>
      <w:r w:rsidR="000929BD">
        <w:rPr>
          <w:rFonts w:ascii="Simplified Arabic" w:hAnsi="Simplified Arabic" w:cs="Simplified Arabic" w:hint="cs"/>
          <w:sz w:val="28"/>
          <w:szCs w:val="28"/>
          <w:rtl/>
        </w:rPr>
        <w:t xml:space="preserve"> عليك أن تدعو</w:t>
      </w:r>
      <w:r w:rsidRPr="00D5367C">
        <w:rPr>
          <w:rFonts w:ascii="Simplified Arabic" w:hAnsi="Simplified Arabic" w:cs="Simplified Arabic" w:hint="cs"/>
          <w:sz w:val="28"/>
          <w:szCs w:val="28"/>
          <w:rtl/>
        </w:rPr>
        <w:t xml:space="preserve">، وبهذا نأخذ أدباً في الدعوة إلى الله </w:t>
      </w:r>
      <w:r>
        <w:rPr>
          <w:rFonts w:ascii="Simplified Arabic" w:hAnsi="Simplified Arabic" w:cs="Simplified Arabic" w:hint="cs"/>
          <w:sz w:val="28"/>
          <w:szCs w:val="28"/>
          <w:rtl/>
        </w:rPr>
        <w:t>-تبارك وتعالى-</w:t>
      </w:r>
      <w:r w:rsidRPr="00D5367C">
        <w:rPr>
          <w:rFonts w:ascii="Simplified Arabic" w:hAnsi="Simplified Arabic" w:cs="Simplified Arabic" w:hint="cs"/>
          <w:sz w:val="28"/>
          <w:szCs w:val="28"/>
          <w:rtl/>
        </w:rPr>
        <w:t xml:space="preserve"> وهو أن لا نتسرع في الحكم على الناس</w:t>
      </w:r>
      <w:r w:rsidR="00412EE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لا تستعجل، وقد جربت هذا في نفسي وجربه كثيرون، لربما الإنسان يتسرع في الحكم على أحد من الناس ثم يتبين له خطأ ذلك الرأي والنظر</w:t>
      </w:r>
      <w:r w:rsidR="00412EE9">
        <w:rPr>
          <w:rFonts w:ascii="Simplified Arabic" w:hAnsi="Simplified Arabic" w:cs="Simplified Arabic" w:hint="cs"/>
          <w:sz w:val="28"/>
          <w:szCs w:val="28"/>
          <w:rtl/>
        </w:rPr>
        <w:t>.</w:t>
      </w:r>
      <w:r w:rsidR="0022612D">
        <w:rPr>
          <w:rFonts w:ascii="Simplified Arabic" w:hAnsi="Simplified Arabic" w:cs="Simplified Arabic" w:hint="cs"/>
          <w:sz w:val="28"/>
          <w:szCs w:val="28"/>
          <w:rtl/>
        </w:rPr>
        <w:t xml:space="preserve"> </w:t>
      </w:r>
      <w:r w:rsidR="000929BD">
        <w:rPr>
          <w:rFonts w:ascii="Simplified Arabic" w:hAnsi="Simplified Arabic" w:cs="Simplified Arabic" w:hint="cs"/>
          <w:sz w:val="28"/>
          <w:szCs w:val="28"/>
          <w:rtl/>
        </w:rPr>
        <w:t xml:space="preserve"> </w:t>
      </w:r>
    </w:p>
    <w:p w:rsidR="00BC0FAF" w:rsidRPr="00D5367C" w:rsidRDefault="00BC0FAF" w:rsidP="00952D1A">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 xml:space="preserve">فالناس كما قال بعض الفضلاء: </w:t>
      </w:r>
      <w:r w:rsidR="00412EE9">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مهما بدا الإنسان بعيداً فيه صلف وجفاء وغلظة وبعد عن الخير إلا أنه إذا وجد الكلمات الصادقة والحنو</w:t>
      </w:r>
      <w:r w:rsidR="000929B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والرحمة والحرص على نفعه ومصلحته ووجد الأمان سرعان ما تتكشف تلك </w:t>
      </w:r>
      <w:r w:rsidR="00E26469">
        <w:rPr>
          <w:rFonts w:ascii="Simplified Arabic" w:hAnsi="Simplified Arabic" w:cs="Simplified Arabic" w:hint="cs"/>
          <w:sz w:val="28"/>
          <w:szCs w:val="28"/>
          <w:rtl/>
        </w:rPr>
        <w:t>القشرة الصلبة عن ثمرة حلوة شهية"</w:t>
      </w:r>
      <w:r w:rsidRPr="00D5367C">
        <w:rPr>
          <w:rFonts w:ascii="Simplified Arabic" w:hAnsi="Simplified Arabic" w:cs="Simplified Arabic" w:hint="cs"/>
          <w:sz w:val="28"/>
          <w:szCs w:val="28"/>
          <w:rtl/>
        </w:rPr>
        <w:t>، لكن هؤلاء الناس من أين جاءتهم هذه الطبقة الغليظة</w:t>
      </w:r>
      <w:r w:rsidR="00952D1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يقول: </w:t>
      </w:r>
      <w:r w:rsidR="00847B9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هم يصارعون في الحياة فيشعرون أنهم في بيئة في غابة إن لم يغش ويخدع ويأخذ حقه بكل ما أوتي من قوة</w:t>
      </w:r>
      <w:r w:rsidR="00847B9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وبكل ما استطاع م</w:t>
      </w:r>
      <w:r w:rsidR="00952D1A">
        <w:rPr>
          <w:rFonts w:ascii="Simplified Arabic" w:hAnsi="Simplified Arabic" w:cs="Simplified Arabic" w:hint="cs"/>
          <w:sz w:val="28"/>
          <w:szCs w:val="28"/>
          <w:rtl/>
        </w:rPr>
        <w:t>ن حيلة وإلا فإن حقه مُضيع، فيبدو</w:t>
      </w:r>
      <w:r w:rsidRPr="00D5367C">
        <w:rPr>
          <w:rFonts w:ascii="Simplified Arabic" w:hAnsi="Simplified Arabic" w:cs="Simplified Arabic" w:hint="cs"/>
          <w:sz w:val="28"/>
          <w:szCs w:val="28"/>
          <w:rtl/>
        </w:rPr>
        <w:t xml:space="preserve"> هكذا أمام الآخرين</w:t>
      </w:r>
      <w:r w:rsidR="00847B9A">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لكن إن وجد من يمسح على آلامه ويهتم بمشكلاته، وجد من يعطيه الأمان ويثق به</w:t>
      </w:r>
      <w:r w:rsidR="00036E38">
        <w:rPr>
          <w:rFonts w:ascii="Simplified Arabic" w:hAnsi="Simplified Arabic" w:cs="Simplified Arabic" w:hint="cs"/>
          <w:sz w:val="28"/>
          <w:szCs w:val="28"/>
          <w:rtl/>
        </w:rPr>
        <w:t>،</w:t>
      </w:r>
      <w:r w:rsidR="00952D1A">
        <w:rPr>
          <w:rFonts w:ascii="Simplified Arabic" w:hAnsi="Simplified Arabic" w:cs="Simplified Arabic" w:hint="cs"/>
          <w:sz w:val="28"/>
          <w:szCs w:val="28"/>
          <w:rtl/>
        </w:rPr>
        <w:t xml:space="preserve"> وي</w:t>
      </w:r>
      <w:r w:rsidRPr="00D5367C">
        <w:rPr>
          <w:rFonts w:ascii="Simplified Arabic" w:hAnsi="Simplified Arabic" w:cs="Simplified Arabic" w:hint="cs"/>
          <w:sz w:val="28"/>
          <w:szCs w:val="28"/>
          <w:rtl/>
        </w:rPr>
        <w:t>خلص في دعوته تتكشف هذه القشرة عن شيء آخر، فهذا تجده كثير</w:t>
      </w:r>
      <w:r w:rsidR="00952D1A">
        <w:rPr>
          <w:rFonts w:ascii="Simplified Arabic" w:hAnsi="Simplified Arabic" w:cs="Simplified Arabic" w:hint="cs"/>
          <w:sz w:val="28"/>
          <w:szCs w:val="28"/>
          <w:rtl/>
        </w:rPr>
        <w:t>ًا</w:t>
      </w:r>
      <w:r w:rsidRPr="00D5367C">
        <w:rPr>
          <w:rFonts w:ascii="Simplified Arabic" w:hAnsi="Simplified Arabic" w:cs="Simplified Arabic" w:hint="cs"/>
          <w:sz w:val="28"/>
          <w:szCs w:val="28"/>
          <w:rtl/>
        </w:rPr>
        <w:t>، الإنسان العاتي لربما إذا</w:t>
      </w:r>
      <w:r w:rsidR="00EA698D">
        <w:rPr>
          <w:rFonts w:ascii="Simplified Arabic" w:hAnsi="Simplified Arabic" w:cs="Simplified Arabic" w:hint="cs"/>
          <w:sz w:val="28"/>
          <w:szCs w:val="28"/>
          <w:rtl/>
        </w:rPr>
        <w:t xml:space="preserve"> وجد من يعرف كيف يصل إلى قلبه بدأ</w:t>
      </w:r>
      <w:r w:rsidRPr="00D5367C">
        <w:rPr>
          <w:rFonts w:ascii="Simplified Arabic" w:hAnsi="Simplified Arabic" w:cs="Simplified Arabic" w:hint="cs"/>
          <w:sz w:val="28"/>
          <w:szCs w:val="28"/>
          <w:rtl/>
        </w:rPr>
        <w:t xml:space="preserve"> يشكو همومه وآلامه وندمه وما يتردد في نفسه </w:t>
      </w:r>
      <w:r w:rsidRPr="00D5367C">
        <w:rPr>
          <w:rFonts w:ascii="Simplified Arabic" w:hAnsi="Simplified Arabic" w:cs="Simplified Arabic" w:hint="cs"/>
          <w:sz w:val="28"/>
          <w:szCs w:val="28"/>
          <w:rtl/>
        </w:rPr>
        <w:lastRenderedPageBreak/>
        <w:t>من أمور تدعوه إلى ترك ما هو عليه من الباطل ومحاولة التوبة والصلاح والإصلاح</w:t>
      </w:r>
      <w:r w:rsidR="00EA698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فلا نتسرع في الحكم على الآخرين.</w:t>
      </w:r>
      <w:r w:rsidR="00952D1A">
        <w:rPr>
          <w:rFonts w:ascii="Simplified Arabic" w:hAnsi="Simplified Arabic" w:cs="Simplified Arabic" w:hint="cs"/>
          <w:sz w:val="28"/>
          <w:szCs w:val="28"/>
          <w:rtl/>
        </w:rPr>
        <w:t xml:space="preserve"> </w:t>
      </w:r>
    </w:p>
    <w:p w:rsidR="00EA698D" w:rsidRDefault="00BC0FAF" w:rsidP="00EA698D">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وأخيراً</w:t>
      </w:r>
      <w:r w:rsidR="00EA698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التخلق بهذه الآية وما تضمنته تعطينا أن كل من قام مقاماً من مقامات الرسول </w:t>
      </w:r>
      <w:r>
        <w:rPr>
          <w:rFonts w:ascii="Simplified Arabic" w:hAnsi="Simplified Arabic" w:cs="Simplified Arabic" w:hint="cs"/>
          <w:sz w:val="28"/>
          <w:szCs w:val="28"/>
          <w:rtl/>
        </w:rPr>
        <w:t>-صلى الله عليه وسلم-</w:t>
      </w:r>
      <w:r w:rsidRPr="00D5367C">
        <w:rPr>
          <w:rFonts w:ascii="Simplified Arabic" w:hAnsi="Simplified Arabic" w:cs="Simplified Arabic" w:hint="cs"/>
          <w:sz w:val="28"/>
          <w:szCs w:val="28"/>
          <w:rtl/>
        </w:rPr>
        <w:t xml:space="preserve"> في إرشاد المسلمين</w:t>
      </w:r>
      <w:r w:rsidR="00EA698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سياستهم</w:t>
      </w:r>
      <w:r w:rsidR="00EA698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أو دعوتهم فإنه يجب عليه أن يكون سالكاً للطرائق الثلاث: </w:t>
      </w:r>
    </w:p>
    <w:p w:rsidR="00BC0FAF" w:rsidRPr="00D5367C" w:rsidRDefault="00BC0FAF" w:rsidP="00521D1F">
      <w:pPr>
        <w:spacing w:after="0" w:line="240" w:lineRule="auto"/>
        <w:jc w:val="both"/>
        <w:rPr>
          <w:rFonts w:ascii="Simplified Arabic" w:hAnsi="Simplified Arabic" w:cs="Simplified Arabic"/>
          <w:sz w:val="28"/>
          <w:szCs w:val="28"/>
          <w:rtl/>
        </w:rPr>
      </w:pPr>
      <w:r w:rsidRPr="00D5367C">
        <w:rPr>
          <w:rFonts w:ascii="Simplified Arabic" w:hAnsi="Simplified Arabic" w:cs="Simplified Arabic" w:hint="cs"/>
          <w:sz w:val="28"/>
          <w:szCs w:val="28"/>
          <w:rtl/>
        </w:rPr>
        <w:t>الحكمة، والموعظة الحسنة، والمجادلة بالتي هي أحسن، وإلا كان منصرفاً عن الآداب الإسلامية</w:t>
      </w:r>
      <w:r w:rsidR="00EA698D">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وغير خليق بسياسة الأمة وحُسن تدبير الدعوة، ومعر</w:t>
      </w:r>
      <w:r w:rsidR="00EB7993">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ضاً مصالح الأمة للتلف، فإصلاح الأم</w:t>
      </w:r>
      <w:r w:rsidR="00EB7993">
        <w:rPr>
          <w:rFonts w:ascii="Simplified Arabic" w:hAnsi="Simplified Arabic" w:cs="Simplified Arabic" w:hint="cs"/>
          <w:sz w:val="28"/>
          <w:szCs w:val="28"/>
          <w:rtl/>
        </w:rPr>
        <w:t>ة يتطلب إبلاغ الحق لها بهذه الط</w:t>
      </w:r>
      <w:r w:rsidRPr="00D5367C">
        <w:rPr>
          <w:rFonts w:ascii="Simplified Arabic" w:hAnsi="Simplified Arabic" w:cs="Simplified Arabic" w:hint="cs"/>
          <w:sz w:val="28"/>
          <w:szCs w:val="28"/>
          <w:rtl/>
        </w:rPr>
        <w:t>رق الثلاث، فالمجتمع لا يخلو من مستجيب</w:t>
      </w:r>
      <w:r w:rsidR="00546112">
        <w:rPr>
          <w:rFonts w:ascii="Simplified Arabic" w:hAnsi="Simplified Arabic" w:cs="Simplified Arabic" w:hint="cs"/>
          <w:sz w:val="28"/>
          <w:szCs w:val="28"/>
          <w:rtl/>
        </w:rPr>
        <w:t>،</w:t>
      </w:r>
      <w:r w:rsidR="00EB7993">
        <w:rPr>
          <w:rFonts w:ascii="Simplified Arabic" w:hAnsi="Simplified Arabic" w:cs="Simplified Arabic" w:hint="cs"/>
          <w:sz w:val="28"/>
          <w:szCs w:val="28"/>
          <w:rtl/>
        </w:rPr>
        <w:t xml:space="preserve"> أو متعنت أو م</w:t>
      </w:r>
      <w:r w:rsidRPr="00D5367C">
        <w:rPr>
          <w:rFonts w:ascii="Simplified Arabic" w:hAnsi="Simplified Arabic" w:cs="Simplified Arabic" w:hint="cs"/>
          <w:sz w:val="28"/>
          <w:szCs w:val="28"/>
          <w:rtl/>
        </w:rPr>
        <w:t>لبس</w:t>
      </w:r>
      <w:r w:rsidR="0054611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وهؤلاء يلقون في طريق المصلحين الشوك من الشبهات بقصد أو بغير قصد، فهنا يحتاج الداعية إلى الإقناع</w:t>
      </w:r>
      <w:r w:rsidR="0054611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 xml:space="preserve"> لكشف القناع كما يقول الطاهر ابن عاشور </w:t>
      </w:r>
      <w:r w:rsidR="00546112">
        <w:rPr>
          <w:rFonts w:ascii="Simplified Arabic" w:hAnsi="Simplified Arabic" w:cs="Simplified Arabic" w:hint="cs"/>
          <w:sz w:val="28"/>
          <w:szCs w:val="28"/>
          <w:rtl/>
        </w:rPr>
        <w:t>-</w:t>
      </w:r>
      <w:r w:rsidRPr="00D5367C">
        <w:rPr>
          <w:rFonts w:ascii="Simplified Arabic" w:hAnsi="Simplified Arabic" w:cs="Simplified Arabic" w:hint="cs"/>
          <w:sz w:val="28"/>
          <w:szCs w:val="28"/>
          <w:rtl/>
        </w:rPr>
        <w:t>رحمه الله تعالى</w:t>
      </w:r>
      <w:r w:rsidR="00546112" w:rsidRPr="00C64F13">
        <w:rPr>
          <w:rFonts w:ascii="Simplified Arabic" w:hAnsi="Simplified Arabic" w:cs="Simplified Arabic"/>
          <w:sz w:val="28"/>
          <w:szCs w:val="28"/>
          <w:vertAlign w:val="superscript"/>
          <w:rtl/>
        </w:rPr>
        <w:t>(</w:t>
      </w:r>
      <w:r w:rsidR="00546112" w:rsidRPr="00C64F13">
        <w:rPr>
          <w:rFonts w:ascii="Simplified Arabic" w:hAnsi="Simplified Arabic" w:cs="Simplified Arabic"/>
          <w:sz w:val="28"/>
          <w:szCs w:val="28"/>
          <w:vertAlign w:val="superscript"/>
          <w:rtl/>
        </w:rPr>
        <w:footnoteReference w:id="9"/>
      </w:r>
      <w:r w:rsidR="00546112" w:rsidRPr="00C64F13">
        <w:rPr>
          <w:rFonts w:ascii="Simplified Arabic" w:hAnsi="Simplified Arabic" w:cs="Simplified Arabic"/>
          <w:sz w:val="28"/>
          <w:szCs w:val="28"/>
          <w:vertAlign w:val="superscript"/>
          <w:rtl/>
        </w:rPr>
        <w:t>)</w:t>
      </w:r>
      <w:r w:rsidRPr="00D5367C">
        <w:rPr>
          <w:rFonts w:ascii="Simplified Arabic" w:hAnsi="Simplified Arabic" w:cs="Simplified Arabic" w:hint="cs"/>
          <w:sz w:val="28"/>
          <w:szCs w:val="28"/>
          <w:rtl/>
        </w:rPr>
        <w:t>.</w:t>
      </w:r>
    </w:p>
    <w:p w:rsidR="00BC0FAF" w:rsidRPr="00D5367C" w:rsidRDefault="00026F23" w:rsidP="004E2D91">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BC0FAF" w:rsidRPr="00D5367C">
        <w:rPr>
          <w:rFonts w:ascii="Simplified Arabic" w:hAnsi="Simplified Arabic" w:cs="Simplified Arabic" w:hint="cs"/>
          <w:sz w:val="28"/>
          <w:szCs w:val="28"/>
          <w:rtl/>
        </w:rPr>
        <w:t>هذه الجملة اليسيرة القصيرة تحتها من المعاني العظيمة</w:t>
      </w:r>
      <w:r w:rsidR="004E2D91">
        <w:rPr>
          <w:rFonts w:ascii="Simplified Arabic" w:hAnsi="Simplified Arabic" w:cs="Simplified Arabic" w:hint="cs"/>
          <w:sz w:val="28"/>
          <w:szCs w:val="28"/>
          <w:rtl/>
        </w:rPr>
        <w:t xml:space="preserve"> الشيء الكثير</w:t>
      </w:r>
      <w:r w:rsidR="00BC0FAF" w:rsidRPr="00D5367C">
        <w:rPr>
          <w:rFonts w:ascii="Simplified Arabic" w:hAnsi="Simplified Arabic" w:cs="Simplified Arabic" w:hint="cs"/>
          <w:sz w:val="28"/>
          <w:szCs w:val="28"/>
          <w:rtl/>
        </w:rPr>
        <w:t xml:space="preserve">، فيحتاج الإنسان أن يرجع إلى القرآن، والكلام في الدعوة إلى الله </w:t>
      </w:r>
      <w:r w:rsidR="00BC0FAF">
        <w:rPr>
          <w:rFonts w:ascii="Simplified Arabic" w:hAnsi="Simplified Arabic" w:cs="Simplified Arabic" w:hint="cs"/>
          <w:sz w:val="28"/>
          <w:szCs w:val="28"/>
          <w:rtl/>
        </w:rPr>
        <w:t>-تبارك وتعالى-</w:t>
      </w:r>
      <w:r w:rsidR="00BC0FAF" w:rsidRPr="00D5367C">
        <w:rPr>
          <w:rFonts w:ascii="Simplified Arabic" w:hAnsi="Simplified Arabic" w:cs="Simplified Arabic" w:hint="cs"/>
          <w:sz w:val="28"/>
          <w:szCs w:val="28"/>
          <w:rtl/>
        </w:rPr>
        <w:t xml:space="preserve"> ليس فلسفة عقلية</w:t>
      </w:r>
      <w:r w:rsidR="008C54CE">
        <w:rPr>
          <w:rFonts w:ascii="Simplified Arabic" w:hAnsi="Simplified Arabic" w:cs="Simplified Arabic" w:hint="cs"/>
          <w:sz w:val="28"/>
          <w:szCs w:val="28"/>
          <w:rtl/>
        </w:rPr>
        <w:t>،</w:t>
      </w:r>
      <w:r w:rsidR="00BC0FAF" w:rsidRPr="00D5367C">
        <w:rPr>
          <w:rFonts w:ascii="Simplified Arabic" w:hAnsi="Simplified Arabic" w:cs="Simplified Arabic" w:hint="cs"/>
          <w:sz w:val="28"/>
          <w:szCs w:val="28"/>
          <w:rtl/>
        </w:rPr>
        <w:t xml:space="preserve"> وإنما هو حديث ينطلق من القرآن، </w:t>
      </w:r>
      <w:r w:rsidR="00185626">
        <w:rPr>
          <w:rFonts w:ascii="Simplified Arabic" w:hAnsi="Simplified Arabic" w:cs="Simplified Arabic" w:hint="cs"/>
          <w:sz w:val="28"/>
          <w:szCs w:val="28"/>
          <w:rtl/>
        </w:rPr>
        <w:t>و</w:t>
      </w:r>
      <w:r w:rsidR="00BC0FAF" w:rsidRPr="00D5367C">
        <w:rPr>
          <w:rFonts w:ascii="Simplified Arabic" w:hAnsi="Simplified Arabic" w:cs="Simplified Arabic" w:hint="cs"/>
          <w:sz w:val="28"/>
          <w:szCs w:val="28"/>
          <w:rtl/>
        </w:rPr>
        <w:t>الانطلاق من القرآن أنفع وأبرك وأبلغ.</w:t>
      </w:r>
    </w:p>
    <w:p w:rsidR="00BC0FAF" w:rsidRPr="00C17142" w:rsidRDefault="00185626" w:rsidP="00185626">
      <w:pPr>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أ</w:t>
      </w:r>
      <w:r w:rsidR="00BC0FAF" w:rsidRPr="00C17142">
        <w:rPr>
          <w:rFonts w:ascii="Simplified Arabic" w:hAnsi="Simplified Arabic" w:cs="Simplified Arabic" w:hint="cs"/>
          <w:sz w:val="28"/>
          <w:szCs w:val="28"/>
          <w:rtl/>
        </w:rPr>
        <w:t xml:space="preserve">سأل الله </w:t>
      </w:r>
      <w:r>
        <w:rPr>
          <w:rFonts w:ascii="Simplified Arabic" w:hAnsi="Simplified Arabic" w:cs="Simplified Arabic" w:hint="cs"/>
          <w:sz w:val="28"/>
          <w:szCs w:val="28"/>
          <w:rtl/>
        </w:rPr>
        <w:t>-</w:t>
      </w:r>
      <w:r w:rsidR="00BC0FAF" w:rsidRPr="00C17142">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00BC0FAF" w:rsidRPr="00C17142">
        <w:rPr>
          <w:rFonts w:ascii="Simplified Arabic" w:hAnsi="Simplified Arabic" w:cs="Simplified Arabic" w:hint="cs"/>
          <w:sz w:val="28"/>
          <w:szCs w:val="28"/>
          <w:rtl/>
        </w:rPr>
        <w:t xml:space="preserve"> أن يجعل القرآن الكريم ربيع قلوبنا، ونور صدورنا، وذهاب أحزاننا وجلاء همومنا، اللهم ذكرنا منه ما نُسينا</w:t>
      </w:r>
      <w:r>
        <w:rPr>
          <w:rFonts w:ascii="Simplified Arabic" w:hAnsi="Simplified Arabic" w:cs="Simplified Arabic" w:hint="cs"/>
          <w:sz w:val="28"/>
          <w:szCs w:val="28"/>
          <w:rtl/>
        </w:rPr>
        <w:t>،</w:t>
      </w:r>
      <w:r w:rsidR="00BC0FAF" w:rsidRPr="00C17142">
        <w:rPr>
          <w:rFonts w:ascii="Simplified Arabic" w:hAnsi="Simplified Arabic" w:cs="Simplified Arabic" w:hint="cs"/>
          <w:sz w:val="28"/>
          <w:szCs w:val="28"/>
          <w:rtl/>
        </w:rPr>
        <w:t xml:space="preserve"> وعلمنا منه ما جهلنا</w:t>
      </w:r>
      <w:r>
        <w:rPr>
          <w:rFonts w:ascii="Simplified Arabic" w:hAnsi="Simplified Arabic" w:cs="Simplified Arabic" w:hint="cs"/>
          <w:sz w:val="28"/>
          <w:szCs w:val="28"/>
          <w:rtl/>
        </w:rPr>
        <w:t>،</w:t>
      </w:r>
      <w:r w:rsidR="00BC0FAF" w:rsidRPr="00C17142">
        <w:rPr>
          <w:rFonts w:ascii="Simplified Arabic" w:hAnsi="Simplified Arabic" w:cs="Simplified Arabic" w:hint="cs"/>
          <w:sz w:val="28"/>
          <w:szCs w:val="28"/>
          <w:rtl/>
        </w:rPr>
        <w:t xml:space="preserve"> وارزقنا تلاوته آناء الليل</w:t>
      </w:r>
      <w:r>
        <w:rPr>
          <w:rFonts w:ascii="Simplified Arabic" w:hAnsi="Simplified Arabic" w:cs="Simplified Arabic" w:hint="cs"/>
          <w:sz w:val="28"/>
          <w:szCs w:val="28"/>
          <w:rtl/>
        </w:rPr>
        <w:t>،</w:t>
      </w:r>
      <w:r w:rsidR="00BC0FAF" w:rsidRPr="00C17142">
        <w:rPr>
          <w:rFonts w:ascii="Simplified Arabic" w:hAnsi="Simplified Arabic" w:cs="Simplified Arabic" w:hint="cs"/>
          <w:sz w:val="28"/>
          <w:szCs w:val="28"/>
          <w:rtl/>
        </w:rPr>
        <w:t xml:space="preserve"> وأطراف النهار على الوجه الذي يرضيك عنا.</w:t>
      </w:r>
    </w:p>
    <w:p w:rsidR="00BC0FAF" w:rsidRPr="00353FAE" w:rsidRDefault="00F056A4" w:rsidP="00F056A4">
      <w:pPr>
        <w:spacing w:after="0" w:line="240" w:lineRule="auto"/>
        <w:jc w:val="both"/>
        <w:rPr>
          <w:rFonts w:ascii="Traditional Arabic" w:hAnsi="Traditional Arabic" w:cs="Traditional Arabic"/>
          <w:sz w:val="36"/>
          <w:szCs w:val="36"/>
          <w:lang w:bidi="ar-YE"/>
        </w:rPr>
      </w:pPr>
      <w:r>
        <w:rPr>
          <w:rFonts w:ascii="Simplified Arabic" w:hAnsi="Simplified Arabic" w:cs="Simplified Arabic" w:hint="cs"/>
          <w:sz w:val="28"/>
          <w:szCs w:val="28"/>
          <w:rtl/>
        </w:rPr>
        <w:t>أ</w:t>
      </w:r>
      <w:r w:rsidR="00BC0FAF" w:rsidRPr="00B51942">
        <w:rPr>
          <w:rFonts w:ascii="Simplified Arabic" w:hAnsi="Simplified Arabic" w:cs="Simplified Arabic" w:hint="cs"/>
          <w:sz w:val="28"/>
          <w:szCs w:val="28"/>
          <w:rtl/>
        </w:rPr>
        <w:t xml:space="preserve">سأل الله </w:t>
      </w:r>
      <w:r>
        <w:rPr>
          <w:rFonts w:ascii="Simplified Arabic" w:hAnsi="Simplified Arabic" w:cs="Simplified Arabic" w:hint="cs"/>
          <w:sz w:val="28"/>
          <w:szCs w:val="28"/>
          <w:rtl/>
        </w:rPr>
        <w:t>-</w:t>
      </w:r>
      <w:r w:rsidR="00BC0FAF" w:rsidRPr="00B51942">
        <w:rPr>
          <w:rFonts w:ascii="Simplified Arabic" w:hAnsi="Simplified Arabic" w:cs="Simplified Arabic" w:hint="cs"/>
          <w:sz w:val="28"/>
          <w:szCs w:val="28"/>
          <w:rtl/>
        </w:rPr>
        <w:t>عز وجل</w:t>
      </w:r>
      <w:r>
        <w:rPr>
          <w:rFonts w:ascii="Simplified Arabic" w:hAnsi="Simplified Arabic" w:cs="Simplified Arabic" w:hint="cs"/>
          <w:sz w:val="28"/>
          <w:szCs w:val="28"/>
          <w:rtl/>
        </w:rPr>
        <w:t>-</w:t>
      </w:r>
      <w:r w:rsidR="0029015B">
        <w:rPr>
          <w:rFonts w:ascii="Simplified Arabic" w:hAnsi="Simplified Arabic" w:cs="Simplified Arabic" w:hint="cs"/>
          <w:sz w:val="28"/>
          <w:szCs w:val="28"/>
          <w:rtl/>
        </w:rPr>
        <w:t xml:space="preserve"> أن يوفقني وإياكم لما ي</w:t>
      </w:r>
      <w:r w:rsidR="00BC0FAF" w:rsidRPr="00B51942">
        <w:rPr>
          <w:rFonts w:ascii="Simplified Arabic" w:hAnsi="Simplified Arabic" w:cs="Simplified Arabic" w:hint="cs"/>
          <w:sz w:val="28"/>
          <w:szCs w:val="28"/>
          <w:rtl/>
        </w:rPr>
        <w:t>حب ويرضى، وأن يلهمنا رشدنا</w:t>
      </w:r>
      <w:r>
        <w:rPr>
          <w:rFonts w:ascii="Simplified Arabic" w:hAnsi="Simplified Arabic" w:cs="Simplified Arabic" w:hint="cs"/>
          <w:sz w:val="28"/>
          <w:szCs w:val="28"/>
          <w:rtl/>
        </w:rPr>
        <w:t>،</w:t>
      </w:r>
      <w:r w:rsidR="00BC0FAF" w:rsidRPr="00B51942">
        <w:rPr>
          <w:rFonts w:ascii="Simplified Arabic" w:hAnsi="Simplified Arabic" w:cs="Simplified Arabic" w:hint="cs"/>
          <w:sz w:val="28"/>
          <w:szCs w:val="28"/>
          <w:rtl/>
        </w:rPr>
        <w:t xml:space="preserve"> ويقينا شر أنفسنا، وصلى الله على نبينا محمد</w:t>
      </w:r>
      <w:r w:rsidR="00E94F99" w:rsidRPr="00B51942">
        <w:rPr>
          <w:rFonts w:ascii="Simplified Arabic" w:hAnsi="Simplified Arabic" w:cs="Simplified Arabic" w:hint="cs"/>
          <w:sz w:val="28"/>
          <w:szCs w:val="28"/>
          <w:rtl/>
        </w:rPr>
        <w:t>،</w:t>
      </w:r>
      <w:r w:rsidR="00BC0FAF" w:rsidRPr="00B51942">
        <w:rPr>
          <w:rFonts w:ascii="Simplified Arabic" w:hAnsi="Simplified Arabic" w:cs="Simplified Arabic" w:hint="cs"/>
          <w:sz w:val="28"/>
          <w:szCs w:val="28"/>
          <w:rtl/>
        </w:rPr>
        <w:t xml:space="preserve"> </w:t>
      </w:r>
      <w:proofErr w:type="spellStart"/>
      <w:r w:rsidR="00BC0FAF" w:rsidRPr="00B51942">
        <w:rPr>
          <w:rFonts w:ascii="Simplified Arabic" w:hAnsi="Simplified Arabic" w:cs="Simplified Arabic" w:hint="cs"/>
          <w:sz w:val="28"/>
          <w:szCs w:val="28"/>
          <w:rtl/>
        </w:rPr>
        <w:t>وآله</w:t>
      </w:r>
      <w:proofErr w:type="spellEnd"/>
      <w:r w:rsidR="00BC0FAF" w:rsidRPr="00B51942">
        <w:rPr>
          <w:rFonts w:ascii="Simplified Arabic" w:hAnsi="Simplified Arabic" w:cs="Simplified Arabic" w:hint="cs"/>
          <w:sz w:val="28"/>
          <w:szCs w:val="28"/>
          <w:rtl/>
        </w:rPr>
        <w:t xml:space="preserve"> وصحبه.</w:t>
      </w:r>
      <w:r w:rsidR="00BC0FAF" w:rsidRPr="00B51942">
        <w:rPr>
          <w:rFonts w:ascii="Simplified Arabic" w:hAnsi="Simplified Arabic" w:cs="Simplified Arabic"/>
          <w:sz w:val="28"/>
          <w:szCs w:val="28"/>
          <w:rtl/>
        </w:rPr>
        <w:t xml:space="preserve"> </w:t>
      </w:r>
    </w:p>
    <w:sectPr w:rsidR="00BC0FAF" w:rsidRPr="00353FAE" w:rsidSect="00B735AB">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C5" w:rsidRDefault="003030C5" w:rsidP="0003017F">
      <w:pPr>
        <w:spacing w:after="0" w:line="240" w:lineRule="auto"/>
      </w:pPr>
      <w:r>
        <w:separator/>
      </w:r>
    </w:p>
  </w:endnote>
  <w:endnote w:type="continuationSeparator" w:id="0">
    <w:p w:rsidR="003030C5" w:rsidRDefault="003030C5" w:rsidP="00030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10000000000000000"/>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C5" w:rsidRDefault="003030C5" w:rsidP="0003017F">
      <w:pPr>
        <w:spacing w:after="0" w:line="240" w:lineRule="auto"/>
      </w:pPr>
      <w:r>
        <w:separator/>
      </w:r>
    </w:p>
  </w:footnote>
  <w:footnote w:type="continuationSeparator" w:id="0">
    <w:p w:rsidR="003030C5" w:rsidRDefault="003030C5" w:rsidP="0003017F">
      <w:pPr>
        <w:spacing w:after="0" w:line="240" w:lineRule="auto"/>
      </w:pPr>
      <w:r>
        <w:continuationSeparator/>
      </w:r>
    </w:p>
  </w:footnote>
  <w:footnote w:id="1">
    <w:p w:rsidR="00BC0FAF" w:rsidRPr="0046149E" w:rsidRDefault="00BC0FAF" w:rsidP="00BC0F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Pr="004D764F">
        <w:rPr>
          <w:rFonts w:ascii="Simplified Arabic" w:hAnsi="Simplified Arabic" w:cs="Simplified Arabic" w:hint="cs"/>
          <w:sz w:val="24"/>
          <w:szCs w:val="24"/>
          <w:rtl/>
        </w:rPr>
        <w:t>أخرجه</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مسلم</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في</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مقدمة</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صحيحه،</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برقم</w:t>
      </w:r>
      <w:r w:rsidRPr="004D764F">
        <w:rPr>
          <w:rFonts w:ascii="Simplified Arabic" w:hAnsi="Simplified Arabic" w:cs="Simplified Arabic"/>
          <w:sz w:val="24"/>
          <w:szCs w:val="24"/>
          <w:rtl/>
        </w:rPr>
        <w:t xml:space="preserve"> (1/11)</w:t>
      </w:r>
      <w:r w:rsidRPr="004D764F">
        <w:rPr>
          <w:rFonts w:ascii="Simplified Arabic" w:hAnsi="Simplified Arabic" w:cs="Simplified Arabic" w:hint="cs"/>
          <w:sz w:val="24"/>
          <w:szCs w:val="24"/>
          <w:rtl/>
        </w:rPr>
        <w:t>،</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عن</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عبد</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الله</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بن</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مسعود</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رضي</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الله</w:t>
      </w:r>
      <w:r w:rsidRPr="004D764F">
        <w:rPr>
          <w:rFonts w:ascii="Simplified Arabic" w:hAnsi="Simplified Arabic" w:cs="Simplified Arabic"/>
          <w:sz w:val="24"/>
          <w:szCs w:val="24"/>
          <w:rtl/>
        </w:rPr>
        <w:t xml:space="preserve"> </w:t>
      </w:r>
      <w:r w:rsidRPr="004D764F">
        <w:rPr>
          <w:rFonts w:ascii="Simplified Arabic" w:hAnsi="Simplified Arabic" w:cs="Simplified Arabic" w:hint="cs"/>
          <w:sz w:val="24"/>
          <w:szCs w:val="24"/>
          <w:rtl/>
        </w:rPr>
        <w:t>عنه</w:t>
      </w:r>
      <w:r w:rsidRPr="004D764F">
        <w:rPr>
          <w:rFonts w:ascii="Simplified Arabic" w:hAnsi="Simplified Arabic" w:cs="Simplified Arabic"/>
          <w:sz w:val="24"/>
          <w:szCs w:val="24"/>
          <w:rtl/>
        </w:rPr>
        <w:t>.</w:t>
      </w:r>
    </w:p>
  </w:footnote>
  <w:footnote w:id="2">
    <w:p w:rsidR="00BC0FAF" w:rsidRPr="0046149E" w:rsidRDefault="00BC0FAF" w:rsidP="00BC0F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F1372" w:rsidRPr="002F1372">
        <w:rPr>
          <w:rFonts w:ascii="Simplified Arabic" w:hAnsi="Simplified Arabic" w:cs="Simplified Arabic" w:hint="cs"/>
          <w:sz w:val="24"/>
          <w:szCs w:val="24"/>
          <w:rtl/>
        </w:rPr>
        <w:t>انظر</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رسالة</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في</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أصول</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الدين</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ص</w:t>
      </w:r>
      <w:r w:rsidR="002F1372" w:rsidRPr="002F1372">
        <w:rPr>
          <w:rFonts w:ascii="Simplified Arabic" w:hAnsi="Simplified Arabic" w:cs="Simplified Arabic"/>
          <w:sz w:val="24"/>
          <w:szCs w:val="24"/>
          <w:rtl/>
        </w:rPr>
        <w:t>: 24)</w:t>
      </w:r>
      <w:r w:rsidR="002F1372" w:rsidRPr="002F1372">
        <w:rPr>
          <w:rFonts w:ascii="Simplified Arabic" w:hAnsi="Simplified Arabic" w:cs="Simplified Arabic" w:hint="cs"/>
          <w:sz w:val="24"/>
          <w:szCs w:val="24"/>
          <w:rtl/>
        </w:rPr>
        <w:t>،</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ودرء</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تعارض</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العقل</w:t>
      </w:r>
      <w:r w:rsidR="002F1372" w:rsidRPr="002F1372">
        <w:rPr>
          <w:rFonts w:ascii="Simplified Arabic" w:hAnsi="Simplified Arabic" w:cs="Simplified Arabic"/>
          <w:sz w:val="24"/>
          <w:szCs w:val="24"/>
          <w:rtl/>
        </w:rPr>
        <w:t xml:space="preserve"> </w:t>
      </w:r>
      <w:r w:rsidR="002F1372" w:rsidRPr="002F1372">
        <w:rPr>
          <w:rFonts w:ascii="Simplified Arabic" w:hAnsi="Simplified Arabic" w:cs="Simplified Arabic" w:hint="cs"/>
          <w:sz w:val="24"/>
          <w:szCs w:val="24"/>
          <w:rtl/>
        </w:rPr>
        <w:t>والنقل</w:t>
      </w:r>
      <w:r w:rsidR="002F1372" w:rsidRPr="002F1372">
        <w:rPr>
          <w:rFonts w:ascii="Simplified Arabic" w:hAnsi="Simplified Arabic" w:cs="Simplified Arabic"/>
          <w:sz w:val="24"/>
          <w:szCs w:val="24"/>
          <w:rtl/>
        </w:rPr>
        <w:t xml:space="preserve"> (1/ 51).</w:t>
      </w:r>
    </w:p>
  </w:footnote>
  <w:footnote w:id="3">
    <w:p w:rsidR="00BC0FAF" w:rsidRPr="0046149E" w:rsidRDefault="00BC0FAF" w:rsidP="00BC0F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219F6">
        <w:rPr>
          <w:rFonts w:ascii="Simplified Arabic" w:hAnsi="Simplified Arabic" w:cs="Simplified Arabic" w:hint="cs"/>
          <w:sz w:val="24"/>
          <w:szCs w:val="24"/>
          <w:rtl/>
        </w:rPr>
        <w:t>لم أقف عليه.</w:t>
      </w:r>
    </w:p>
  </w:footnote>
  <w:footnote w:id="4">
    <w:p w:rsidR="00BC0FAF" w:rsidRPr="0046149E" w:rsidRDefault="00BC0FAF" w:rsidP="00BC0FA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63B1F" w:rsidRPr="00463B1F">
        <w:rPr>
          <w:rFonts w:ascii="Simplified Arabic" w:hAnsi="Simplified Arabic" w:cs="Simplified Arabic" w:hint="cs"/>
          <w:sz w:val="24"/>
          <w:szCs w:val="24"/>
          <w:rtl/>
        </w:rPr>
        <w:t>أخرجه</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أبو</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داود،</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كتاب</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اللباس،</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باب</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في</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لبس</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الشهرة،</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برقم</w:t>
      </w:r>
      <w:r w:rsidR="00463B1F" w:rsidRPr="00463B1F">
        <w:rPr>
          <w:rFonts w:ascii="Simplified Arabic" w:hAnsi="Simplified Arabic" w:cs="Simplified Arabic"/>
          <w:sz w:val="24"/>
          <w:szCs w:val="24"/>
          <w:rtl/>
        </w:rPr>
        <w:t xml:space="preserve"> (4031)</w:t>
      </w:r>
      <w:r w:rsidR="00463B1F" w:rsidRPr="00463B1F">
        <w:rPr>
          <w:rFonts w:ascii="Simplified Arabic" w:hAnsi="Simplified Arabic" w:cs="Simplified Arabic" w:hint="cs"/>
          <w:sz w:val="24"/>
          <w:szCs w:val="24"/>
          <w:rtl/>
        </w:rPr>
        <w:t>،</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وصححه</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الألباني</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في</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صحيح</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الجامع،</w:t>
      </w:r>
      <w:r w:rsidR="00463B1F" w:rsidRPr="00463B1F">
        <w:rPr>
          <w:rFonts w:ascii="Simplified Arabic" w:hAnsi="Simplified Arabic" w:cs="Simplified Arabic"/>
          <w:sz w:val="24"/>
          <w:szCs w:val="24"/>
          <w:rtl/>
        </w:rPr>
        <w:t xml:space="preserve"> </w:t>
      </w:r>
      <w:r w:rsidR="00463B1F" w:rsidRPr="00463B1F">
        <w:rPr>
          <w:rFonts w:ascii="Simplified Arabic" w:hAnsi="Simplified Arabic" w:cs="Simplified Arabic" w:hint="cs"/>
          <w:sz w:val="24"/>
          <w:szCs w:val="24"/>
          <w:rtl/>
        </w:rPr>
        <w:t>برقم</w:t>
      </w:r>
      <w:r w:rsidR="00463B1F" w:rsidRPr="00463B1F">
        <w:rPr>
          <w:rFonts w:ascii="Simplified Arabic" w:hAnsi="Simplified Arabic" w:cs="Simplified Arabic"/>
          <w:sz w:val="24"/>
          <w:szCs w:val="24"/>
          <w:rtl/>
        </w:rPr>
        <w:t xml:space="preserve"> (6149).</w:t>
      </w:r>
    </w:p>
  </w:footnote>
  <w:footnote w:id="5">
    <w:p w:rsidR="000C016A" w:rsidRPr="0046149E" w:rsidRDefault="000C016A" w:rsidP="000C016A">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E1DB5" w:rsidRPr="00AE1DB5">
        <w:rPr>
          <w:rFonts w:ascii="Simplified Arabic" w:hAnsi="Simplified Arabic" w:cs="Simplified Arabic" w:hint="cs"/>
          <w:sz w:val="24"/>
          <w:szCs w:val="24"/>
          <w:rtl/>
        </w:rPr>
        <w:t>انظر</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الصواعق</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المرسلة</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في</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الرد</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على</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الجهمية</w:t>
      </w:r>
      <w:r w:rsidR="00AE1DB5" w:rsidRPr="00AE1DB5">
        <w:rPr>
          <w:rFonts w:ascii="Simplified Arabic" w:hAnsi="Simplified Arabic" w:cs="Simplified Arabic"/>
          <w:sz w:val="24"/>
          <w:szCs w:val="24"/>
          <w:rtl/>
        </w:rPr>
        <w:t xml:space="preserve"> </w:t>
      </w:r>
      <w:r w:rsidR="00AE1DB5" w:rsidRPr="00AE1DB5">
        <w:rPr>
          <w:rFonts w:ascii="Simplified Arabic" w:hAnsi="Simplified Arabic" w:cs="Simplified Arabic" w:hint="cs"/>
          <w:sz w:val="24"/>
          <w:szCs w:val="24"/>
          <w:rtl/>
        </w:rPr>
        <w:t>والمعطلة</w:t>
      </w:r>
      <w:r w:rsidR="00AE1DB5" w:rsidRPr="00AE1DB5">
        <w:rPr>
          <w:rFonts w:ascii="Simplified Arabic" w:hAnsi="Simplified Arabic" w:cs="Simplified Arabic"/>
          <w:sz w:val="24"/>
          <w:szCs w:val="24"/>
          <w:rtl/>
        </w:rPr>
        <w:t xml:space="preserve"> (4/ 1276).</w:t>
      </w:r>
    </w:p>
  </w:footnote>
  <w:footnote w:id="6">
    <w:p w:rsidR="00D34F44" w:rsidRPr="0046149E" w:rsidRDefault="00D34F44" w:rsidP="00D34F44">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23FCC">
        <w:rPr>
          <w:rFonts w:ascii="Simplified Arabic" w:hAnsi="Simplified Arabic" w:cs="Simplified Arabic" w:hint="cs"/>
          <w:sz w:val="24"/>
          <w:szCs w:val="24"/>
          <w:rtl/>
        </w:rPr>
        <w:t xml:space="preserve">انظر: </w:t>
      </w:r>
      <w:r w:rsidR="00223FCC" w:rsidRPr="00223FCC">
        <w:rPr>
          <w:rFonts w:ascii="Simplified Arabic" w:hAnsi="Simplified Arabic" w:cs="Simplified Arabic" w:hint="cs"/>
          <w:sz w:val="24"/>
          <w:szCs w:val="24"/>
          <w:rtl/>
        </w:rPr>
        <w:t>نظم</w:t>
      </w:r>
      <w:r w:rsidR="00223FCC" w:rsidRPr="00223FCC">
        <w:rPr>
          <w:rFonts w:ascii="Simplified Arabic" w:hAnsi="Simplified Arabic" w:cs="Simplified Arabic"/>
          <w:sz w:val="24"/>
          <w:szCs w:val="24"/>
          <w:rtl/>
        </w:rPr>
        <w:t xml:space="preserve"> </w:t>
      </w:r>
      <w:r w:rsidR="00223FCC" w:rsidRPr="00223FCC">
        <w:rPr>
          <w:rFonts w:ascii="Simplified Arabic" w:hAnsi="Simplified Arabic" w:cs="Simplified Arabic" w:hint="cs"/>
          <w:sz w:val="24"/>
          <w:szCs w:val="24"/>
          <w:rtl/>
        </w:rPr>
        <w:t>الدرر</w:t>
      </w:r>
      <w:r w:rsidR="00223FCC" w:rsidRPr="00223FCC">
        <w:rPr>
          <w:rFonts w:ascii="Simplified Arabic" w:hAnsi="Simplified Arabic" w:cs="Simplified Arabic"/>
          <w:sz w:val="24"/>
          <w:szCs w:val="24"/>
          <w:rtl/>
        </w:rPr>
        <w:t xml:space="preserve"> </w:t>
      </w:r>
      <w:r w:rsidR="00223FCC" w:rsidRPr="00223FCC">
        <w:rPr>
          <w:rFonts w:ascii="Simplified Arabic" w:hAnsi="Simplified Arabic" w:cs="Simplified Arabic" w:hint="cs"/>
          <w:sz w:val="24"/>
          <w:szCs w:val="24"/>
          <w:rtl/>
        </w:rPr>
        <w:t>في</w:t>
      </w:r>
      <w:r w:rsidR="00223FCC" w:rsidRPr="00223FCC">
        <w:rPr>
          <w:rFonts w:ascii="Simplified Arabic" w:hAnsi="Simplified Arabic" w:cs="Simplified Arabic"/>
          <w:sz w:val="24"/>
          <w:szCs w:val="24"/>
          <w:rtl/>
        </w:rPr>
        <w:t xml:space="preserve"> </w:t>
      </w:r>
      <w:r w:rsidR="00223FCC" w:rsidRPr="00223FCC">
        <w:rPr>
          <w:rFonts w:ascii="Simplified Arabic" w:hAnsi="Simplified Arabic" w:cs="Simplified Arabic" w:hint="cs"/>
          <w:sz w:val="24"/>
          <w:szCs w:val="24"/>
          <w:rtl/>
        </w:rPr>
        <w:t>تناسب</w:t>
      </w:r>
      <w:r w:rsidR="00223FCC" w:rsidRPr="00223FCC">
        <w:rPr>
          <w:rFonts w:ascii="Simplified Arabic" w:hAnsi="Simplified Arabic" w:cs="Simplified Arabic"/>
          <w:sz w:val="24"/>
          <w:szCs w:val="24"/>
          <w:rtl/>
        </w:rPr>
        <w:t xml:space="preserve"> </w:t>
      </w:r>
      <w:r w:rsidR="00223FCC" w:rsidRPr="00223FCC">
        <w:rPr>
          <w:rFonts w:ascii="Simplified Arabic" w:hAnsi="Simplified Arabic" w:cs="Simplified Arabic" w:hint="cs"/>
          <w:sz w:val="24"/>
          <w:szCs w:val="24"/>
          <w:rtl/>
        </w:rPr>
        <w:t>الآيات</w:t>
      </w:r>
      <w:r w:rsidR="00223FCC" w:rsidRPr="00223FCC">
        <w:rPr>
          <w:rFonts w:ascii="Simplified Arabic" w:hAnsi="Simplified Arabic" w:cs="Simplified Arabic"/>
          <w:sz w:val="24"/>
          <w:szCs w:val="24"/>
          <w:rtl/>
        </w:rPr>
        <w:t xml:space="preserve"> </w:t>
      </w:r>
      <w:r w:rsidR="00223FCC" w:rsidRPr="00223FCC">
        <w:rPr>
          <w:rFonts w:ascii="Simplified Arabic" w:hAnsi="Simplified Arabic" w:cs="Simplified Arabic" w:hint="cs"/>
          <w:sz w:val="24"/>
          <w:szCs w:val="24"/>
          <w:rtl/>
        </w:rPr>
        <w:t>والسور</w:t>
      </w:r>
      <w:r w:rsidR="00223FCC" w:rsidRPr="00223FCC">
        <w:rPr>
          <w:rFonts w:ascii="Simplified Arabic" w:hAnsi="Simplified Arabic" w:cs="Simplified Arabic"/>
          <w:sz w:val="24"/>
          <w:szCs w:val="24"/>
          <w:rtl/>
        </w:rPr>
        <w:t xml:space="preserve"> (11/ 279).</w:t>
      </w:r>
    </w:p>
  </w:footnote>
  <w:footnote w:id="7">
    <w:p w:rsidR="00CE5632" w:rsidRPr="0046149E" w:rsidRDefault="00CE5632" w:rsidP="00B714B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EB706C">
        <w:rPr>
          <w:rFonts w:ascii="Simplified Arabic" w:hAnsi="Simplified Arabic" w:cs="Simplified Arabic" w:hint="cs"/>
          <w:sz w:val="24"/>
          <w:szCs w:val="24"/>
          <w:rtl/>
        </w:rPr>
        <w:t xml:space="preserve">انظر: </w:t>
      </w:r>
      <w:r w:rsidR="00B714BD" w:rsidRPr="00B714BD">
        <w:rPr>
          <w:rFonts w:ascii="Simplified Arabic" w:hAnsi="Simplified Arabic" w:cs="Simplified Arabic" w:hint="cs"/>
          <w:sz w:val="24"/>
          <w:szCs w:val="24"/>
          <w:rtl/>
        </w:rPr>
        <w:t>الإحكام</w:t>
      </w:r>
      <w:r w:rsidR="00B714BD" w:rsidRPr="00B714BD">
        <w:rPr>
          <w:rFonts w:ascii="Simplified Arabic" w:hAnsi="Simplified Arabic" w:cs="Simplified Arabic"/>
          <w:sz w:val="24"/>
          <w:szCs w:val="24"/>
          <w:rtl/>
        </w:rPr>
        <w:t xml:space="preserve"> </w:t>
      </w:r>
      <w:r w:rsidR="00B714BD" w:rsidRPr="00B714BD">
        <w:rPr>
          <w:rFonts w:ascii="Simplified Arabic" w:hAnsi="Simplified Arabic" w:cs="Simplified Arabic" w:hint="cs"/>
          <w:sz w:val="24"/>
          <w:szCs w:val="24"/>
          <w:rtl/>
        </w:rPr>
        <w:t>في</w:t>
      </w:r>
      <w:r w:rsidR="00B714BD" w:rsidRPr="00B714BD">
        <w:rPr>
          <w:rFonts w:ascii="Simplified Arabic" w:hAnsi="Simplified Arabic" w:cs="Simplified Arabic"/>
          <w:sz w:val="24"/>
          <w:szCs w:val="24"/>
          <w:rtl/>
        </w:rPr>
        <w:t xml:space="preserve"> </w:t>
      </w:r>
      <w:r w:rsidR="00B714BD" w:rsidRPr="00B714BD">
        <w:rPr>
          <w:rFonts w:ascii="Simplified Arabic" w:hAnsi="Simplified Arabic" w:cs="Simplified Arabic" w:hint="cs"/>
          <w:sz w:val="24"/>
          <w:szCs w:val="24"/>
          <w:rtl/>
        </w:rPr>
        <w:t>أصول</w:t>
      </w:r>
      <w:r w:rsidR="00B714BD" w:rsidRPr="00B714BD">
        <w:rPr>
          <w:rFonts w:ascii="Simplified Arabic" w:hAnsi="Simplified Arabic" w:cs="Simplified Arabic"/>
          <w:sz w:val="24"/>
          <w:szCs w:val="24"/>
          <w:rtl/>
        </w:rPr>
        <w:t xml:space="preserve"> </w:t>
      </w:r>
      <w:r w:rsidR="00B714BD" w:rsidRPr="00B714BD">
        <w:rPr>
          <w:rFonts w:ascii="Simplified Arabic" w:hAnsi="Simplified Arabic" w:cs="Simplified Arabic" w:hint="cs"/>
          <w:sz w:val="24"/>
          <w:szCs w:val="24"/>
          <w:rtl/>
        </w:rPr>
        <w:t>الأحكام</w:t>
      </w:r>
      <w:r w:rsidR="00B714BD" w:rsidRPr="00B714BD">
        <w:rPr>
          <w:rFonts w:ascii="Simplified Arabic" w:hAnsi="Simplified Arabic" w:cs="Simplified Arabic"/>
          <w:sz w:val="24"/>
          <w:szCs w:val="24"/>
          <w:rtl/>
        </w:rPr>
        <w:t xml:space="preserve"> </w:t>
      </w:r>
      <w:r w:rsidR="00B714BD" w:rsidRPr="00B714BD">
        <w:rPr>
          <w:rFonts w:ascii="Simplified Arabic" w:hAnsi="Simplified Arabic" w:cs="Simplified Arabic" w:hint="cs"/>
          <w:sz w:val="24"/>
          <w:szCs w:val="24"/>
          <w:rtl/>
        </w:rPr>
        <w:t>لابن</w:t>
      </w:r>
      <w:r w:rsidR="00B714BD" w:rsidRPr="00B714BD">
        <w:rPr>
          <w:rFonts w:ascii="Simplified Arabic" w:hAnsi="Simplified Arabic" w:cs="Simplified Arabic"/>
          <w:sz w:val="24"/>
          <w:szCs w:val="24"/>
          <w:rtl/>
        </w:rPr>
        <w:t xml:space="preserve"> </w:t>
      </w:r>
      <w:r w:rsidR="00B714BD" w:rsidRPr="00B714BD">
        <w:rPr>
          <w:rFonts w:ascii="Simplified Arabic" w:hAnsi="Simplified Arabic" w:cs="Simplified Arabic" w:hint="cs"/>
          <w:sz w:val="24"/>
          <w:szCs w:val="24"/>
          <w:rtl/>
        </w:rPr>
        <w:t>حزم</w:t>
      </w:r>
      <w:r w:rsidR="00B714BD" w:rsidRPr="00B714BD">
        <w:rPr>
          <w:rFonts w:ascii="Simplified Arabic" w:hAnsi="Simplified Arabic" w:cs="Simplified Arabic"/>
          <w:sz w:val="24"/>
          <w:szCs w:val="24"/>
          <w:rtl/>
        </w:rPr>
        <w:t xml:space="preserve"> (4/164).</w:t>
      </w:r>
    </w:p>
  </w:footnote>
  <w:footnote w:id="8">
    <w:p w:rsidR="00FE4047" w:rsidRPr="0046149E" w:rsidRDefault="00FE4047" w:rsidP="00FE404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25AD5" w:rsidRPr="00425AD5">
        <w:rPr>
          <w:rFonts w:ascii="Simplified Arabic" w:hAnsi="Simplified Arabic" w:cs="Simplified Arabic" w:hint="cs"/>
          <w:sz w:val="24"/>
          <w:szCs w:val="24"/>
          <w:rtl/>
        </w:rPr>
        <w:t>انظر</w:t>
      </w:r>
      <w:r w:rsidR="00425AD5" w:rsidRPr="00425AD5">
        <w:rPr>
          <w:rFonts w:ascii="Simplified Arabic" w:hAnsi="Simplified Arabic" w:cs="Simplified Arabic"/>
          <w:sz w:val="24"/>
          <w:szCs w:val="24"/>
          <w:rtl/>
        </w:rPr>
        <w:t xml:space="preserve">: </w:t>
      </w:r>
      <w:r w:rsidR="00425AD5" w:rsidRPr="00425AD5">
        <w:rPr>
          <w:rFonts w:ascii="Simplified Arabic" w:hAnsi="Simplified Arabic" w:cs="Simplified Arabic" w:hint="cs"/>
          <w:sz w:val="24"/>
          <w:szCs w:val="24"/>
          <w:rtl/>
        </w:rPr>
        <w:t>مجموع</w:t>
      </w:r>
      <w:r w:rsidR="00425AD5" w:rsidRPr="00425AD5">
        <w:rPr>
          <w:rFonts w:ascii="Simplified Arabic" w:hAnsi="Simplified Arabic" w:cs="Simplified Arabic"/>
          <w:sz w:val="24"/>
          <w:szCs w:val="24"/>
          <w:rtl/>
        </w:rPr>
        <w:t xml:space="preserve"> </w:t>
      </w:r>
      <w:r w:rsidR="00425AD5" w:rsidRPr="00425AD5">
        <w:rPr>
          <w:rFonts w:ascii="Simplified Arabic" w:hAnsi="Simplified Arabic" w:cs="Simplified Arabic" w:hint="cs"/>
          <w:sz w:val="24"/>
          <w:szCs w:val="24"/>
          <w:rtl/>
        </w:rPr>
        <w:t>الفتاوى</w:t>
      </w:r>
      <w:r w:rsidR="00425AD5" w:rsidRPr="00425AD5">
        <w:rPr>
          <w:rFonts w:ascii="Simplified Arabic" w:hAnsi="Simplified Arabic" w:cs="Simplified Arabic"/>
          <w:sz w:val="24"/>
          <w:szCs w:val="24"/>
          <w:rtl/>
        </w:rPr>
        <w:t xml:space="preserve"> (6/ 254).</w:t>
      </w:r>
    </w:p>
  </w:footnote>
  <w:footnote w:id="9">
    <w:p w:rsidR="00546112" w:rsidRPr="0046149E" w:rsidRDefault="00546112" w:rsidP="0054611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CD2312" w:rsidRPr="00CD2312">
        <w:rPr>
          <w:rFonts w:ascii="Simplified Arabic" w:hAnsi="Simplified Arabic" w:cs="Simplified Arabic" w:hint="cs"/>
          <w:sz w:val="24"/>
          <w:szCs w:val="24"/>
          <w:rtl/>
        </w:rPr>
        <w:t>انظر</w:t>
      </w:r>
      <w:r w:rsidR="00CD2312" w:rsidRPr="00CD2312">
        <w:rPr>
          <w:rFonts w:ascii="Simplified Arabic" w:hAnsi="Simplified Arabic" w:cs="Simplified Arabic"/>
          <w:sz w:val="24"/>
          <w:szCs w:val="24"/>
          <w:rtl/>
        </w:rPr>
        <w:t xml:space="preserve">: </w:t>
      </w:r>
      <w:r w:rsidR="00CD2312" w:rsidRPr="00CD2312">
        <w:rPr>
          <w:rFonts w:ascii="Simplified Arabic" w:hAnsi="Simplified Arabic" w:cs="Simplified Arabic" w:hint="cs"/>
          <w:sz w:val="24"/>
          <w:szCs w:val="24"/>
          <w:rtl/>
        </w:rPr>
        <w:t>التحرير</w:t>
      </w:r>
      <w:r w:rsidR="00CD2312" w:rsidRPr="00CD2312">
        <w:rPr>
          <w:rFonts w:ascii="Simplified Arabic" w:hAnsi="Simplified Arabic" w:cs="Simplified Arabic"/>
          <w:sz w:val="24"/>
          <w:szCs w:val="24"/>
          <w:rtl/>
        </w:rPr>
        <w:t xml:space="preserve"> </w:t>
      </w:r>
      <w:r w:rsidR="00CD2312" w:rsidRPr="00CD2312">
        <w:rPr>
          <w:rFonts w:ascii="Simplified Arabic" w:hAnsi="Simplified Arabic" w:cs="Simplified Arabic" w:hint="cs"/>
          <w:sz w:val="24"/>
          <w:szCs w:val="24"/>
          <w:rtl/>
        </w:rPr>
        <w:t>والتنوير</w:t>
      </w:r>
      <w:r w:rsidR="00CD2312" w:rsidRPr="00CD2312">
        <w:rPr>
          <w:rFonts w:ascii="Simplified Arabic" w:hAnsi="Simplified Arabic" w:cs="Simplified Arabic"/>
          <w:sz w:val="24"/>
          <w:szCs w:val="24"/>
          <w:rtl/>
        </w:rPr>
        <w:t xml:space="preserve"> (14/ 329).</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FE5"/>
    <w:rsid w:val="00003FC8"/>
    <w:rsid w:val="00005179"/>
    <w:rsid w:val="00026F23"/>
    <w:rsid w:val="0003017F"/>
    <w:rsid w:val="00036820"/>
    <w:rsid w:val="00036E38"/>
    <w:rsid w:val="000421C5"/>
    <w:rsid w:val="00057CFF"/>
    <w:rsid w:val="000929BD"/>
    <w:rsid w:val="000945F3"/>
    <w:rsid w:val="000C016A"/>
    <w:rsid w:val="000E0084"/>
    <w:rsid w:val="001107F6"/>
    <w:rsid w:val="001219F6"/>
    <w:rsid w:val="0013366A"/>
    <w:rsid w:val="001629C0"/>
    <w:rsid w:val="00185626"/>
    <w:rsid w:val="001C2E65"/>
    <w:rsid w:val="001D1C6D"/>
    <w:rsid w:val="001D3804"/>
    <w:rsid w:val="001E023F"/>
    <w:rsid w:val="001F5698"/>
    <w:rsid w:val="00214701"/>
    <w:rsid w:val="00223FCC"/>
    <w:rsid w:val="0022612D"/>
    <w:rsid w:val="00231FE5"/>
    <w:rsid w:val="00245231"/>
    <w:rsid w:val="0029015B"/>
    <w:rsid w:val="002B62A6"/>
    <w:rsid w:val="002B6F8F"/>
    <w:rsid w:val="002C112B"/>
    <w:rsid w:val="002F1372"/>
    <w:rsid w:val="003030C5"/>
    <w:rsid w:val="00305006"/>
    <w:rsid w:val="00327E2E"/>
    <w:rsid w:val="00353FAE"/>
    <w:rsid w:val="00361984"/>
    <w:rsid w:val="00386E20"/>
    <w:rsid w:val="003A53FF"/>
    <w:rsid w:val="00412EE9"/>
    <w:rsid w:val="004171D3"/>
    <w:rsid w:val="00425AD5"/>
    <w:rsid w:val="004543C9"/>
    <w:rsid w:val="00463B1F"/>
    <w:rsid w:val="00481FE9"/>
    <w:rsid w:val="00487E04"/>
    <w:rsid w:val="00494749"/>
    <w:rsid w:val="004A46F3"/>
    <w:rsid w:val="004B3E2F"/>
    <w:rsid w:val="004E2D91"/>
    <w:rsid w:val="00521D1F"/>
    <w:rsid w:val="00537BA6"/>
    <w:rsid w:val="00546112"/>
    <w:rsid w:val="005508B1"/>
    <w:rsid w:val="005525F3"/>
    <w:rsid w:val="00554B27"/>
    <w:rsid w:val="00582418"/>
    <w:rsid w:val="00597632"/>
    <w:rsid w:val="005A4857"/>
    <w:rsid w:val="005A50B8"/>
    <w:rsid w:val="005A7A80"/>
    <w:rsid w:val="005B537D"/>
    <w:rsid w:val="005D1E4E"/>
    <w:rsid w:val="005D5402"/>
    <w:rsid w:val="00611294"/>
    <w:rsid w:val="00617575"/>
    <w:rsid w:val="006236F4"/>
    <w:rsid w:val="006239D7"/>
    <w:rsid w:val="00694C22"/>
    <w:rsid w:val="00696CFE"/>
    <w:rsid w:val="006B3054"/>
    <w:rsid w:val="006C727D"/>
    <w:rsid w:val="006C737B"/>
    <w:rsid w:val="006D3340"/>
    <w:rsid w:val="006F45DE"/>
    <w:rsid w:val="00700D43"/>
    <w:rsid w:val="00713303"/>
    <w:rsid w:val="00725054"/>
    <w:rsid w:val="00737682"/>
    <w:rsid w:val="007475E2"/>
    <w:rsid w:val="0075118A"/>
    <w:rsid w:val="007812B4"/>
    <w:rsid w:val="0078795C"/>
    <w:rsid w:val="00792BDC"/>
    <w:rsid w:val="007B17D6"/>
    <w:rsid w:val="007C0F22"/>
    <w:rsid w:val="007C597B"/>
    <w:rsid w:val="007E0C25"/>
    <w:rsid w:val="008045E2"/>
    <w:rsid w:val="0082002F"/>
    <w:rsid w:val="00825A19"/>
    <w:rsid w:val="00847B9A"/>
    <w:rsid w:val="008553F5"/>
    <w:rsid w:val="008C54CE"/>
    <w:rsid w:val="008D1CE7"/>
    <w:rsid w:val="0092614E"/>
    <w:rsid w:val="00946888"/>
    <w:rsid w:val="0094745C"/>
    <w:rsid w:val="009479F0"/>
    <w:rsid w:val="00947E63"/>
    <w:rsid w:val="00952D1A"/>
    <w:rsid w:val="00983B77"/>
    <w:rsid w:val="009C4FCE"/>
    <w:rsid w:val="009D28B6"/>
    <w:rsid w:val="009E00DD"/>
    <w:rsid w:val="009F1E18"/>
    <w:rsid w:val="00A07B34"/>
    <w:rsid w:val="00A101BF"/>
    <w:rsid w:val="00A104D7"/>
    <w:rsid w:val="00A14375"/>
    <w:rsid w:val="00A154E1"/>
    <w:rsid w:val="00A32DB5"/>
    <w:rsid w:val="00A34CD2"/>
    <w:rsid w:val="00A3594A"/>
    <w:rsid w:val="00A41C20"/>
    <w:rsid w:val="00A47F71"/>
    <w:rsid w:val="00A67E43"/>
    <w:rsid w:val="00A85D69"/>
    <w:rsid w:val="00AA0E5C"/>
    <w:rsid w:val="00AC6C49"/>
    <w:rsid w:val="00AE1DB5"/>
    <w:rsid w:val="00B002B1"/>
    <w:rsid w:val="00B243FE"/>
    <w:rsid w:val="00B335FF"/>
    <w:rsid w:val="00B51942"/>
    <w:rsid w:val="00B55A44"/>
    <w:rsid w:val="00B5794B"/>
    <w:rsid w:val="00B6041D"/>
    <w:rsid w:val="00B63251"/>
    <w:rsid w:val="00B714BD"/>
    <w:rsid w:val="00B735AB"/>
    <w:rsid w:val="00BA291C"/>
    <w:rsid w:val="00BA4483"/>
    <w:rsid w:val="00BC0FAF"/>
    <w:rsid w:val="00C04CE4"/>
    <w:rsid w:val="00C17142"/>
    <w:rsid w:val="00C52377"/>
    <w:rsid w:val="00C81D73"/>
    <w:rsid w:val="00C856B5"/>
    <w:rsid w:val="00C87AA1"/>
    <w:rsid w:val="00CA7EC7"/>
    <w:rsid w:val="00CC129D"/>
    <w:rsid w:val="00CC3C68"/>
    <w:rsid w:val="00CD01E8"/>
    <w:rsid w:val="00CD2312"/>
    <w:rsid w:val="00CD4B40"/>
    <w:rsid w:val="00CD6AEA"/>
    <w:rsid w:val="00CE39EE"/>
    <w:rsid w:val="00CE5632"/>
    <w:rsid w:val="00D34F44"/>
    <w:rsid w:val="00D5367C"/>
    <w:rsid w:val="00D805A9"/>
    <w:rsid w:val="00D813EA"/>
    <w:rsid w:val="00DE5CAC"/>
    <w:rsid w:val="00DF43EB"/>
    <w:rsid w:val="00E213D6"/>
    <w:rsid w:val="00E26469"/>
    <w:rsid w:val="00E569A0"/>
    <w:rsid w:val="00E750CB"/>
    <w:rsid w:val="00E94F99"/>
    <w:rsid w:val="00EA4220"/>
    <w:rsid w:val="00EA698D"/>
    <w:rsid w:val="00EB706C"/>
    <w:rsid w:val="00EB7993"/>
    <w:rsid w:val="00F056A4"/>
    <w:rsid w:val="00F07D7A"/>
    <w:rsid w:val="00F248A6"/>
    <w:rsid w:val="00F36AA3"/>
    <w:rsid w:val="00F42431"/>
    <w:rsid w:val="00F578D4"/>
    <w:rsid w:val="00FA5668"/>
    <w:rsid w:val="00FB56C7"/>
    <w:rsid w:val="00FC4290"/>
    <w:rsid w:val="00FC5BFD"/>
    <w:rsid w:val="00FC727F"/>
    <w:rsid w:val="00FC7B30"/>
    <w:rsid w:val="00FE31D0"/>
    <w:rsid w:val="00FE40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F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3FAE"/>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CB30E-F631-4643-BD0B-F333E653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9</Pages>
  <Words>3481</Words>
  <Characters>19845</Characters>
  <Application>Microsoft Office Word</Application>
  <DocSecurity>0</DocSecurity>
  <Lines>165</Lines>
  <Paragraphs>46</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23280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91</cp:revision>
  <cp:lastPrinted>2017-02-28T16:26:00Z</cp:lastPrinted>
  <dcterms:created xsi:type="dcterms:W3CDTF">2015-10-10T18:50:00Z</dcterms:created>
  <dcterms:modified xsi:type="dcterms:W3CDTF">2017-02-28T16:26:00Z</dcterms:modified>
</cp:coreProperties>
</file>