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A7" w:rsidRPr="00D50F9B" w:rsidRDefault="004965A7" w:rsidP="00D50F9B">
      <w:pPr>
        <w:spacing w:line="276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bookmarkStart w:id="0" w:name="_GoBack"/>
      <w:bookmarkEnd w:id="0"/>
      <w:r w:rsidRPr="00D50F9B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743D05" w:rsidRPr="00D50F9B" w:rsidRDefault="004965A7" w:rsidP="00D50F9B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المهمات في علوم القرآن</w:t>
      </w:r>
    </w:p>
    <w:p w:rsidR="004965A7" w:rsidRPr="00D50F9B" w:rsidRDefault="004965A7" w:rsidP="00D50F9B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أهم الكتب - الوحي</w:t>
      </w:r>
    </w:p>
    <w:p w:rsidR="004965A7" w:rsidRPr="00D50F9B" w:rsidRDefault="003801C6" w:rsidP="00D50F9B">
      <w:pPr>
        <w:spacing w:line="276" w:lineRule="auto"/>
        <w:jc w:val="right"/>
        <w:rPr>
          <w:rFonts w:ascii="Traditional Arabic" w:hAnsi="Traditional Arabic" w:cs="Traditional Arabic"/>
          <w:color w:val="993300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color w:val="993300"/>
          <w:sz w:val="32"/>
          <w:szCs w:val="32"/>
          <w:rtl/>
        </w:rPr>
        <w:t>الشيخ/ خالد بن عثمان السبت</w:t>
      </w:r>
    </w:p>
    <w:p w:rsidR="00A71A3F" w:rsidRPr="00D50F9B" w:rsidRDefault="00A71A3F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A71A3F" w:rsidRPr="00D50F9B" w:rsidRDefault="009E5055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الحمد لله رب العالمين، والصلاة والسلام على أشرف الأنبياء والمرسلين، نبينا محمد، وعلى آله، وصحبه أجمعين</w:t>
      </w:r>
      <w:r w:rsidR="00A71A3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أما بعد:</w:t>
      </w:r>
    </w:p>
    <w:p w:rsidR="006C6368" w:rsidRPr="00D50F9B" w:rsidRDefault="00A71A3F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فكنا نستعرض سابق</w:t>
      </w:r>
      <w:r w:rsidR="008466C4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بعض المؤلفات في علوم القرآن،</w:t>
      </w:r>
      <w:r w:rsidR="00917945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وتوقفنا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عند القرن العاشر للهجرة، وقلنا</w:t>
      </w:r>
      <w:r w:rsidR="0091794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إن السيوطي -</w:t>
      </w:r>
      <w:r w:rsidR="00917945" w:rsidRPr="00D50F9B">
        <w:rPr>
          <w:rFonts w:ascii="Traditional Arabic" w:hAnsi="Traditional Arabic" w:cs="Traditional Arabic"/>
          <w:sz w:val="32"/>
          <w:szCs w:val="32"/>
          <w:rtl/>
        </w:rPr>
        <w:t>رحمه الله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917945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المتوفى 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917945" w:rsidRPr="00D50F9B">
        <w:rPr>
          <w:rFonts w:ascii="Traditional Arabic" w:hAnsi="Traditional Arabic" w:cs="Traditional Arabic"/>
          <w:sz w:val="32"/>
          <w:szCs w:val="32"/>
          <w:rtl/>
        </w:rPr>
        <w:t>911 هـ</w:t>
      </w:r>
      <w:r w:rsidR="00E346AC" w:rsidRPr="00D50F9B">
        <w:rPr>
          <w:rFonts w:ascii="Traditional Arabic" w:hAnsi="Traditional Arabic" w:cs="Traditional Arabic"/>
          <w:sz w:val="32"/>
          <w:szCs w:val="32"/>
          <w:rtl/>
        </w:rPr>
        <w:t xml:space="preserve">، ألّف كتابين مشهورين في هذا </w:t>
      </w:r>
      <w:r w:rsidR="00E64656" w:rsidRPr="00D50F9B">
        <w:rPr>
          <w:rFonts w:ascii="Traditional Arabic" w:hAnsi="Traditional Arabic" w:cs="Traditional Arabic"/>
          <w:sz w:val="32"/>
          <w:szCs w:val="32"/>
          <w:rtl/>
        </w:rPr>
        <w:t>الفن،</w:t>
      </w:r>
      <w:r w:rsidR="00F3409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4656"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="00F3409E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الأول هو كتاب: التحبير في علوم التفسير، وهذا الكتاب طبع في مجلد، ويحتوي على </w:t>
      </w:r>
      <w:r w:rsidR="001B6794" w:rsidRPr="00D50F9B">
        <w:rPr>
          <w:rFonts w:ascii="Traditional Arabic" w:hAnsi="Traditional Arabic" w:cs="Traditional Arabic"/>
          <w:sz w:val="32"/>
          <w:szCs w:val="32"/>
          <w:rtl/>
        </w:rPr>
        <w:t xml:space="preserve">اثنين ومائة </w:t>
      </w:r>
      <w:r w:rsidR="008466C4" w:rsidRPr="00D50F9B">
        <w:rPr>
          <w:rFonts w:ascii="Traditional Arabic" w:hAnsi="Traditional Arabic" w:cs="Traditional Arabic"/>
          <w:sz w:val="32"/>
          <w:szCs w:val="32"/>
          <w:rtl/>
        </w:rPr>
        <w:t>من الأنواع، وأما الكتاب الثاني</w:t>
      </w:r>
      <w:r w:rsidR="00F3409E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أوسع منه بكثير فهو كتاب</w:t>
      </w:r>
      <w:r w:rsidR="00A654F3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F3409E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F3409E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تقان في علوم القرآن</w:t>
      </w:r>
      <w:r w:rsidR="00A654F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وهذا الكتاب حسب ما أعرف</w:t>
      </w:r>
      <w:r w:rsidR="00BD05A1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C7190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وحسب ما ب</w:t>
      </w:r>
      <w:r w:rsidR="000E7497" w:rsidRPr="00D50F9B">
        <w:rPr>
          <w:rFonts w:ascii="Traditional Arabic" w:hAnsi="Traditional Arabic" w:cs="Traditional Arabic"/>
          <w:sz w:val="32"/>
          <w:szCs w:val="32"/>
          <w:rtl/>
        </w:rPr>
        <w:t xml:space="preserve">لغنا من المؤلفات في هذا الفن يعد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أوسع المؤلفات</w:t>
      </w:r>
      <w:r w:rsidR="00BD05A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BD05A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خزانة هذا العلم حقيقة،</w:t>
      </w:r>
      <w:r w:rsidR="00BD05A1"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تجد فيه ما تفرق عن غيره</w:t>
      </w:r>
      <w:r w:rsidR="009D618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9D6182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ستطيع أن أقول</w:t>
      </w:r>
      <w:r w:rsidR="009D6182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9D6182" w:rsidRPr="00D50F9B">
        <w:rPr>
          <w:rFonts w:ascii="Traditional Arabic" w:hAnsi="Traditional Arabic" w:cs="Traditional Arabic"/>
          <w:sz w:val="32"/>
          <w:szCs w:val="32"/>
          <w:rtl/>
        </w:rPr>
        <w:t>ن 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لمؤلفا</w:t>
      </w:r>
      <w:r w:rsidR="00FE7C1B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هذا </w:t>
      </w:r>
      <w:r w:rsidR="00083AB3" w:rsidRPr="00D50F9B">
        <w:rPr>
          <w:rFonts w:ascii="Traditional Arabic" w:hAnsi="Traditional Arabic" w:cs="Traditional Arabic"/>
          <w:sz w:val="32"/>
          <w:szCs w:val="32"/>
          <w:rtl/>
        </w:rPr>
        <w:t>الفن أهمها وأجلها وأعظمه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6C6368" w:rsidRPr="00D50F9B">
        <w:rPr>
          <w:rFonts w:ascii="Traditional Arabic" w:hAnsi="Traditional Arabic" w:cs="Traditional Arabic"/>
          <w:sz w:val="32"/>
          <w:szCs w:val="32"/>
          <w:rtl/>
        </w:rPr>
        <w:t xml:space="preserve"> كتابان</w:t>
      </w:r>
      <w:r w:rsidR="00083AB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6C6368" w:rsidRPr="00D50F9B" w:rsidRDefault="003C0B70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الكتاب الأول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البرهان للزركشي</w:t>
      </w:r>
      <w:r w:rsidR="006C636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الذي سبق ذكره</w:t>
      </w:r>
      <w:r w:rsidR="006C6368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ويحتوي على سبعة وأربعين نوع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6C6368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C3B4F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والكتاب الثاني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3C0B7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كتاب</w:t>
      </w:r>
      <w:r w:rsidR="003C0B7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1271" w:rsidRPr="00D50F9B">
        <w:rPr>
          <w:rFonts w:ascii="Traditional Arabic" w:hAnsi="Traditional Arabic" w:cs="Traditional Arabic"/>
          <w:sz w:val="32"/>
          <w:szCs w:val="32"/>
          <w:rtl/>
        </w:rPr>
        <w:t>الإتقان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للسيوطي</w:t>
      </w:r>
      <w:r w:rsidR="00DF561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ويحتوى ع</w:t>
      </w:r>
      <w:r w:rsidR="00DF5614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ى ثمانين نوع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8C3B4F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D1341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وأما ما ذكره السيوطي </w:t>
      </w:r>
      <w:r w:rsidR="00B63F37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 كتابه</w:t>
      </w:r>
      <w:r w:rsidR="00E45BF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الت</w:t>
      </w:r>
      <w:r w:rsidR="00B63F37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بير من الأنواع التي زادت على المائة فإنما ذلك يرجع إلى أنه مولع بالتشقيق</w:t>
      </w:r>
      <w:r w:rsidR="00B63F3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فهو يشقق الموضوعات</w:t>
      </w:r>
      <w:r w:rsidR="002E02B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فيجعل الموضوع الواحد موضوعات شتى، وهذا أمر فني لا يؤثر في مضمون الكتاب</w:t>
      </w:r>
      <w:r w:rsidR="002E02B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فكثرة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الموضوعات التي ذكرها بحسب العناوين لا تدل على أن كتاب الت</w:t>
      </w:r>
      <w:r w:rsidR="002E02B7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بير أوسع من كتاب ال</w:t>
      </w:r>
      <w:r w:rsidR="00E45BFE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تقان</w:t>
      </w:r>
      <w:r w:rsidR="006056D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="004D5973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ن كتاب </w:t>
      </w:r>
      <w:r w:rsidR="0022762E" w:rsidRPr="00D50F9B">
        <w:rPr>
          <w:rFonts w:ascii="Traditional Arabic" w:hAnsi="Traditional Arabic" w:cs="Traditional Arabic"/>
          <w:sz w:val="32"/>
          <w:szCs w:val="32"/>
          <w:rtl/>
        </w:rPr>
        <w:t>الإتقان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أوسع وأعظم وأنفع وأجل</w:t>
      </w:r>
      <w:r w:rsidR="006056D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مقارنة بينه وبين كتاب الت</w:t>
      </w:r>
      <w:r w:rsidR="006056DD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بير</w:t>
      </w:r>
      <w:r w:rsidR="0046069C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10F34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وحقيقة الأمر</w:t>
      </w:r>
      <w:r w:rsidR="00D840A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السيوطي </w:t>
      </w:r>
      <w:r w:rsidR="0046069C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D840AB"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حم</w:t>
      </w:r>
      <w:r w:rsidR="00D840AB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 أنه ذكر في مقدمة الكتاب جملة من الكتب التي وقف عليها</w:t>
      </w:r>
      <w:r w:rsidR="00ED134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وذكر أنها صغيرة</w:t>
      </w:r>
      <w:r w:rsidR="00ED134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وأنها لا تفي، لم يذكر معها كتاب البرهان، ثم ذكر بعد ذلك أنه وقف عليه بعدما فرغ من تأليف كتابه الإتقان</w:t>
      </w:r>
      <w:r w:rsidR="006C6FE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6C6FED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6C6FE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 فنحن نقول بأنه -رحمه الله- بعدما فرغ من كتابه الإتقان</w:t>
      </w:r>
      <w:r w:rsidR="00ED134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ووجد كتاب البرهان</w:t>
      </w:r>
      <w:r w:rsidR="007E136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أعاد الكرة ثانية</w:t>
      </w:r>
      <w:r w:rsidR="007E136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فأخذ كتاب البرهان وضمنه في كتابه ال</w:t>
      </w:r>
      <w:r w:rsidR="007E136F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تقان</w:t>
      </w:r>
      <w:r w:rsidR="007E136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فكتاب البرهان في علوم القرآن للزركشي هو في الواقع في بطن كتاب الإتقان</w:t>
      </w:r>
      <w:r w:rsidR="007E136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 أراد أن يحص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 مرجع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موسوعي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واحد</w:t>
      </w:r>
      <w:r w:rsidR="004D75C7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فعليه بكتاب ال</w:t>
      </w:r>
      <w:r w:rsidR="0055430D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تقان</w:t>
      </w:r>
      <w:r w:rsidR="0055430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وليس بحاجة إن كان من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غير أهل الاختصاص إلى كتاب البرهان</w:t>
      </w:r>
      <w:r w:rsidR="000432A9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لأنه في الواقع مضمن في كتاب </w:t>
      </w:r>
      <w:r w:rsidR="0022762E" w:rsidRPr="00D50F9B">
        <w:rPr>
          <w:rFonts w:ascii="Traditional Arabic" w:hAnsi="Traditional Arabic" w:cs="Traditional Arabic"/>
          <w:sz w:val="32"/>
          <w:szCs w:val="32"/>
          <w:rtl/>
        </w:rPr>
        <w:t>الإتقان</w:t>
      </w:r>
      <w:r w:rsidR="00EC3B1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فالسيوطي جمع ما في البرهان وزاد عليه</w:t>
      </w:r>
      <w:r w:rsidR="00F10F34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167A1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وهذه الموضوعات الكثيرة التي بلغ بها </w:t>
      </w:r>
      <w:r w:rsidR="000432A9" w:rsidRPr="00D50F9B">
        <w:rPr>
          <w:rFonts w:ascii="Traditional Arabic" w:hAnsi="Traditional Arabic" w:cs="Traditional Arabic"/>
          <w:sz w:val="32"/>
          <w:szCs w:val="32"/>
          <w:rtl/>
        </w:rPr>
        <w:t>ثمانين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نوع</w:t>
      </w:r>
      <w:r w:rsidR="0016538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 يمكن أن تختزل في نصف هذا العدد 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تقريبًا</w:t>
      </w:r>
      <w:r w:rsidR="00D706D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فعل الزركشي -رحمه الله-</w:t>
      </w:r>
      <w:r w:rsidR="00D706DC" w:rsidRPr="00D50F9B">
        <w:rPr>
          <w:rFonts w:ascii="Traditional Arabic" w:hAnsi="Traditional Arabic" w:cs="Traditional Arabic"/>
          <w:sz w:val="32"/>
          <w:szCs w:val="32"/>
          <w:rtl/>
        </w:rPr>
        <w:t xml:space="preserve"> حيث جعل كتابه في سبعة وأربعين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نوع</w:t>
      </w:r>
      <w:r w:rsidR="0016538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ا، وإذا أردت أن تعرف حقيقة ذلك فهو مثلا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 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ذكر في النوع الأول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المكي والمدني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 الثاني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الحضري والسفري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 الثالث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النهاري والليلي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 الرابع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الصيفي والشتائي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والخامس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الفراش</w:t>
      </w:r>
      <w:r w:rsidR="00EA7EB4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والنومي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والسادس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الأرضي والسمائي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والسابع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أول ما نزل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والثامن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165388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آ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خر ما نزل</w:t>
      </w:r>
      <w:r w:rsidR="00D90D8E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D90D8E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D90D8E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 مع أن هذه الموضوعات كما ترون يمكن أن ي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دمج بعضها في بعض تحت عنوان متقارب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فيمكن أن نقول</w:t>
      </w:r>
      <w:r w:rsidR="005C727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أول ما نزل وآخر ما نزل 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 نوع واحد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فهو يجعل أول ما نزل في نوع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وآخر ما نزل في نوع آخر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وهكذا يقول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النوع التاسع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سبب النزول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العاشر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ما أن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 xml:space="preserve">زل من القرآن 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 xml:space="preserve">لسان بعض الصحابة،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النوع الحادي عشر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تكرر نزوله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النوع الثاني عشر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تأخر حكمه عن نزول</w:t>
      </w:r>
      <w:r w:rsidR="0066416E" w:rsidRPr="00D50F9B">
        <w:rPr>
          <w:rFonts w:ascii="Traditional Arabic" w:hAnsi="Traditional Arabic" w:cs="Traditional Arabic"/>
          <w:sz w:val="32"/>
          <w:szCs w:val="32"/>
          <w:rtl/>
        </w:rPr>
        <w:t>ه،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وما تأخر نزوله عن حكمه، النوع الثالث عشر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: ما نزل مفرق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 xml:space="preserve">ا، وما نزل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جمع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ا، الرابع عشر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نزل مش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وما نزل مفرد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ا، الخامس عشر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أنزل منه على بعض الأنبياء، و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 xml:space="preserve">ما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لم ينزل منه على أحد قبل النبي 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السادس عشر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3250D" w:rsidRPr="00D50F9B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كيفية </w:t>
      </w:r>
      <w:r w:rsidR="0046711D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نزاله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السابع عشر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معرفة 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سمائه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وأسماء سوره</w:t>
      </w:r>
      <w:r w:rsidR="0046711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6711D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46711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 وأنا أذكر هذه لفائدة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لت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صور كثرة الموضوعات التي تعالج في هذا الفن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وأنا أذكر أغلبها ف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ما أذكره في هذه المجالس</w:t>
      </w:r>
      <w:r w:rsidR="003D293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E937D0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 لم أجعل لها عنوان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خاص</w:t>
      </w:r>
      <w:r w:rsidR="00C22D4A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2167A1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637D4" w:rsidRPr="00D50F9B" w:rsidRDefault="002167A1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لحاصل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2B62DD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ذكر على هذه الطريقة</w:t>
      </w:r>
      <w:r w:rsidR="002B62D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 أن قال مثلا</w:t>
      </w:r>
      <w:r w:rsidR="002B62D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النوع الثاني والثالث والرابع والخامس والسادس والسابع والعشرون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معرفة المتواتر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والمشهور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والآحاد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والشا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ذ،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والموضوع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والمدرج</w:t>
      </w:r>
      <w:r w:rsidR="0046711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6711D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"/>
      </w:r>
      <w:r w:rsidR="0046711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جعل كل نوع من هذه الأنواع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جعل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FC41B4" w:rsidRPr="00D50F9B">
        <w:rPr>
          <w:rFonts w:ascii="Traditional Arabic" w:hAnsi="Traditional Arabic" w:cs="Traditional Arabic"/>
          <w:sz w:val="32"/>
          <w:szCs w:val="32"/>
          <w:rtl/>
        </w:rPr>
        <w:t xml:space="preserve"> نوع</w:t>
      </w:r>
      <w:r w:rsidR="00A36DA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FC41B4" w:rsidRPr="00D50F9B">
        <w:rPr>
          <w:rFonts w:ascii="Traditional Arabic" w:hAnsi="Traditional Arabic" w:cs="Traditional Arabic"/>
          <w:sz w:val="32"/>
          <w:szCs w:val="32"/>
          <w:rtl/>
        </w:rPr>
        <w:t xml:space="preserve">ا مستقلا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قائم</w:t>
      </w:r>
      <w:r w:rsidR="00A36DA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بذاته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 أن هذه جميع</w:t>
      </w:r>
      <w:r w:rsidR="00665483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يمكن أن تجعل تحت نوع واحد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وهكذا، فهذا كتاب ال</w:t>
      </w:r>
      <w:r w:rsidR="00A44F34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تقان </w:t>
      </w:r>
      <w:r w:rsidR="00665483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لسيوطي</w:t>
      </w:r>
      <w:r w:rsidR="00546988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وهذا الكتاب يصلح مرجع</w:t>
      </w:r>
      <w:r w:rsidR="00665483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لهذا العلم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وجمع فيه السيوطي ما هب ودب ودرج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جمع فيه بين الغث والسمين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ففيه أمور قيمة نافعة مفيدة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وفيه أمور لا تصلح من العقائد الفاسدة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 الأقوال الساقطة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وفيه من الروايات الش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ء الكثير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الروايات الصحيحة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والروايات الضعيفة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بل والروايات الموضوعة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بل فيه بعض الأخبار الإسرائيلية، فهذا الكتاب هو كتاب موسوعي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يجمع الغث والسمين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لم ينقحه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والكتاب بحاجة إلى تهذيب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وقد اختصره بعض طلبة العلم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ولكن هذا الاختصار لا يحصل به المقصود في ظني</w:t>
      </w:r>
      <w:r w:rsidR="006637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والله تعالى أعلم.</w:t>
      </w:r>
    </w:p>
    <w:p w:rsidR="00B46FBA" w:rsidRPr="00D50F9B" w:rsidRDefault="006637D4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جاء بعد السيوطي -رحمه الله- شمس الدين الحنفي</w:t>
      </w:r>
      <w:r w:rsidR="00963DA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المعروف بابن عقيلة</w:t>
      </w:r>
      <w:r w:rsidR="00963DA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="00963DA4" w:rsidRPr="00D50F9B">
        <w:rPr>
          <w:rFonts w:ascii="Traditional Arabic" w:hAnsi="Traditional Arabic" w:cs="Traditional Arabic"/>
          <w:sz w:val="32"/>
          <w:szCs w:val="32"/>
          <w:rtl/>
        </w:rPr>
        <w:t xml:space="preserve">1150 هـ،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فأل</w:t>
      </w:r>
      <w:r w:rsidR="00963DA4" w:rsidRPr="00D50F9B">
        <w:rPr>
          <w:rFonts w:ascii="Traditional Arabic" w:hAnsi="Traditional Arabic" w:cs="Traditional Arabic"/>
          <w:sz w:val="32"/>
          <w:szCs w:val="32"/>
          <w:rtl/>
        </w:rPr>
        <w:t>ّ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 كتاب</w:t>
      </w:r>
      <w:r w:rsidR="004469BB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سماه</w:t>
      </w:r>
      <w:r w:rsidR="00963DA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الزيادة وال</w:t>
      </w:r>
      <w:r w:rsidR="003F7444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حسان في علوم القرآن</w:t>
      </w:r>
      <w:r w:rsidR="003F744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الكتاب أيض</w:t>
      </w:r>
      <w:r w:rsidR="004469BB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مختصر لكتاب ال</w:t>
      </w:r>
      <w:r w:rsidR="00C058AF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تقان للسيوطي</w:t>
      </w:r>
      <w:r w:rsidR="00C058AF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54571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ثم بعد ذلك حصل للتأليف شيء من الضعف والفتور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ما يشبه ال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نقطاع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ثم بعد ذلك في هذا العصر الحديث جاءت كثير من المؤلفات التي 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كتاب التبيان في علوم القرآن للشيخ طاهر الجزائري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1268 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 xml:space="preserve">هـ،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وكتاب منهج الفرقان في علوم القرآن للشيخ محمد سلامة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المتوفى 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136</w:t>
      </w:r>
      <w:r w:rsidR="00B46FBA" w:rsidRPr="00D50F9B">
        <w:rPr>
          <w:rFonts w:ascii="Traditional Arabic" w:hAnsi="Traditional Arabic" w:cs="Traditional Arabic"/>
          <w:sz w:val="32"/>
          <w:szCs w:val="32"/>
          <w:rtl/>
        </w:rPr>
        <w:t xml:space="preserve">2 هـ،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وكذلك الزرقاني في كتاب مناهل العرفان في علوم القرآن</w:t>
      </w:r>
      <w:r w:rsidR="00683EF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من أجل هذه الكتب</w:t>
      </w:r>
      <w:r w:rsidR="00683EF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 أنفعها</w:t>
      </w:r>
      <w:r w:rsidR="00683EF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وقد اقتصر فيه على الأنواع المهمة في هذا العلم</w:t>
      </w:r>
      <w:r w:rsidR="00683EF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إلا أنه أدخل فيه شيئ</w:t>
      </w:r>
      <w:r w:rsidR="004469BB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كثير</w:t>
      </w:r>
      <w:r w:rsidR="004469BB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من المباحث الكلامية</w:t>
      </w:r>
      <w:r w:rsidR="00683EF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63C8A" w:rsidRPr="00D50F9B">
        <w:rPr>
          <w:rFonts w:ascii="Traditional Arabic" w:hAnsi="Traditional Arabic" w:cs="Traditional Arabic"/>
          <w:sz w:val="32"/>
          <w:szCs w:val="32"/>
          <w:rtl/>
        </w:rPr>
        <w:t>العقائد الأشعرية، وكذلك أيضًا حشا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هذا الكتاب ببعض الأشياء المرجوحة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فهو بحاجة أيض</w:t>
      </w:r>
      <w:r w:rsidR="00F63C8A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إلى تنقيح وتحرير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وهناك كتب أخرى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كثيرة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تملأ المكتبات</w:t>
      </w:r>
      <w:r w:rsidR="00354571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53DA8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وهكذا نجد العلماء في كثير من الأحيان يذكرون مسائل هذا الفن في مقدمات كتبهم في التفسير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فعل جماعة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كابن جرير الطبر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والراغب الأصفهاني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59B7" w:rsidRPr="00D50F9B">
        <w:rPr>
          <w:rFonts w:ascii="Traditional Arabic" w:hAnsi="Traditional Arabic" w:cs="Traditional Arabic"/>
          <w:sz w:val="32"/>
          <w:szCs w:val="32"/>
          <w:rtl/>
        </w:rPr>
        <w:t>والأخير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FD0E23" w:rsidRPr="00D50F9B">
        <w:rPr>
          <w:rFonts w:ascii="Traditional Arabic" w:hAnsi="Traditional Arabic" w:cs="Traditional Arabic"/>
          <w:sz w:val="32"/>
          <w:szCs w:val="32"/>
          <w:rtl/>
        </w:rPr>
        <w:t>به</w:t>
      </w:r>
      <w:r w:rsidR="0035457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 التفسير غير موجود</w:t>
      </w:r>
      <w:r w:rsidR="0035457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ولكن و</w:t>
      </w:r>
      <w:r w:rsidR="00CD1801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جد</w:t>
      </w:r>
      <w:r w:rsidR="00CD1801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منه </w:t>
      </w:r>
      <w:r w:rsidR="00CD1801" w:rsidRPr="00D50F9B">
        <w:rPr>
          <w:rFonts w:ascii="Traditional Arabic" w:hAnsi="Traditional Arabic" w:cs="Traditional Arabic"/>
          <w:sz w:val="32"/>
          <w:szCs w:val="32"/>
          <w:rtl/>
        </w:rPr>
        <w:t>قطعة</w:t>
      </w:r>
      <w:r w:rsidR="0035457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فيها المقدمات التي تتعلق بعلوم القرآن</w:t>
      </w:r>
      <w:r w:rsidR="000664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وفيه</w:t>
      </w:r>
      <w:r w:rsidR="000664D0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تفسير سورة الفاتحة</w:t>
      </w:r>
      <w:r w:rsidR="000664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وقد حققت</w:t>
      </w:r>
      <w:r w:rsidR="000664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مطبوعة ومفيدة ونافعة</w:t>
      </w:r>
      <w:r w:rsidR="000664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وكذلك من المقدمات ال</w:t>
      </w:r>
      <w:r w:rsidR="000664D0" w:rsidRPr="00D50F9B">
        <w:rPr>
          <w:rFonts w:ascii="Traditional Arabic" w:hAnsi="Traditional Arabic" w:cs="Traditional Arabic"/>
          <w:sz w:val="32"/>
          <w:szCs w:val="32"/>
          <w:rtl/>
        </w:rPr>
        <w:t xml:space="preserve">مفيدة: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مقدمة القرطبي على تفسيره الجامع لأحكام القرآن</w:t>
      </w:r>
      <w:r w:rsidR="003C41A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وكذلك ابن عطية في مقدمته لتفسيره المحرر الوجيز</w:t>
      </w:r>
      <w:r w:rsidR="003C41A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وهكذا السيوطي الذي جعل كتاب ال</w:t>
      </w:r>
      <w:r w:rsidR="003C41AB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تقان هذا الكتاب الكبير جعله مقدمة ومدخلا لتفسيره الكبير الذي </w:t>
      </w:r>
      <w:r w:rsidR="003C41AB" w:rsidRPr="00D50F9B">
        <w:rPr>
          <w:rFonts w:ascii="Traditional Arabic" w:hAnsi="Traditional Arabic" w:cs="Traditional Arabic"/>
          <w:sz w:val="32"/>
          <w:szCs w:val="32"/>
          <w:rtl/>
        </w:rPr>
        <w:t>ش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رع في تصنيفه </w:t>
      </w:r>
      <w:r w:rsidR="00F17C3A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ما أ</w:t>
      </w:r>
      <w:r w:rsidR="003C41AB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3C41AB" w:rsidRPr="00D50F9B">
        <w:rPr>
          <w:rFonts w:ascii="Traditional Arabic" w:hAnsi="Traditional Arabic" w:cs="Traditional Arabic"/>
          <w:sz w:val="32"/>
          <w:szCs w:val="32"/>
          <w:rtl/>
        </w:rPr>
        <w:t>ه،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17C3A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سما</w:t>
      </w:r>
      <w:r w:rsidR="00F17C3A" w:rsidRPr="00D50F9B">
        <w:rPr>
          <w:rFonts w:ascii="Traditional Arabic" w:hAnsi="Traditional Arabic" w:cs="Traditional Arabic"/>
          <w:sz w:val="32"/>
          <w:szCs w:val="32"/>
          <w:rtl/>
        </w:rPr>
        <w:t xml:space="preserve">ه: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مجمع البحرين ومطلع البدرين، قال عنه السيوطي -رحمه الله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F17C3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5367D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وقد جعلته </w:t>
      </w:r>
      <w:r w:rsidR="00CD180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B5634" w:rsidRPr="00D50F9B">
        <w:rPr>
          <w:rFonts w:ascii="Traditional Arabic" w:hAnsi="Traditional Arabic" w:cs="Traditional Arabic"/>
          <w:sz w:val="32"/>
          <w:szCs w:val="32"/>
          <w:rtl/>
        </w:rPr>
        <w:t>الإتقان</w:t>
      </w:r>
      <w:r w:rsidR="00CD180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EB563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مقدمة للتفسير الكبير الذي شرعت فيه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وسميته 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مجمع البحرين ومطلع البدرين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الجامع لتحرير الرواية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وتقرير الدراية</w:t>
      </w:r>
      <w:r w:rsidR="0055367D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55367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5367D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55367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فهذا الكتاب مقدمة لهذا التفسير</w:t>
      </w:r>
      <w:r w:rsidR="007B5F5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فلك أن تتصور ضخامة هذا التفسير لو أنه </w:t>
      </w:r>
      <w:r w:rsidR="004D50B5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كتمل، وهكذا القاسمي -رحمه الله- وضع مقدمة كبيرة لربما زادت ع</w:t>
      </w:r>
      <w:r w:rsidR="004D50B5" w:rsidRPr="00D50F9B">
        <w:rPr>
          <w:rFonts w:ascii="Traditional Arabic" w:hAnsi="Traditional Arabic" w:cs="Traditional Arabic"/>
          <w:sz w:val="32"/>
          <w:szCs w:val="32"/>
          <w:rtl/>
        </w:rPr>
        <w:t xml:space="preserve">لى </w:t>
      </w:r>
      <w:r w:rsidR="00870741" w:rsidRPr="00D50F9B">
        <w:rPr>
          <w:rFonts w:ascii="Traditional Arabic" w:hAnsi="Traditional Arabic" w:cs="Traditional Arabic"/>
          <w:sz w:val="32"/>
          <w:szCs w:val="32"/>
          <w:rtl/>
        </w:rPr>
        <w:t>ثلاثمائة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صفحة</w:t>
      </w:r>
      <w:r w:rsidR="004D50B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جعلها مقدمة لكتابه محاسن التأويل</w:t>
      </w:r>
      <w:r w:rsidR="004D50B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وجعل لها عنوان</w:t>
      </w:r>
      <w:r w:rsidR="00260463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98381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مقدمات خطيرة</w:t>
      </w:r>
      <w:r w:rsidR="0098381C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وفي الواقع هذه المقدمات مأخوذة من كلام الشاطبي -رحمه الله- في كتابه المو</w:t>
      </w:r>
      <w:r w:rsidR="00B1276B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فقات</w:t>
      </w:r>
      <w:r w:rsidR="0098381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ومأخوذة من ك</w:t>
      </w:r>
      <w:r w:rsidR="0098381C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870741" w:rsidRPr="00D50F9B">
        <w:rPr>
          <w:rFonts w:ascii="Traditional Arabic" w:hAnsi="Traditional Arabic" w:cs="Traditional Arabic"/>
          <w:sz w:val="32"/>
          <w:szCs w:val="32"/>
          <w:rtl/>
        </w:rPr>
        <w:t xml:space="preserve">م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شيخ ال</w:t>
      </w:r>
      <w:r w:rsidR="0098381C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سلام ابن تيمية -رحمه الله- في مثل كتابه ال</w:t>
      </w:r>
      <w:r w:rsidR="0043248F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كليل في المتشابه والتأويل</w:t>
      </w:r>
      <w:r w:rsidR="0043248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3248F" w:rsidRPr="00D50F9B">
        <w:rPr>
          <w:rFonts w:ascii="Traditional Arabic" w:hAnsi="Traditional Arabic" w:cs="Traditional Arabic"/>
          <w:sz w:val="32"/>
          <w:szCs w:val="32"/>
          <w:rtl/>
        </w:rPr>
        <w:t>كذلك في كتاب مقدمة أصول التفسير</w:t>
      </w:r>
      <w:r w:rsidR="00682EC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وهكذا تلك المقدمة الحافلة الكبيرة النافعة التي هي من أجل المقدمات</w:t>
      </w:r>
      <w:r w:rsidR="00682EC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وأنفعها لكتاب هو من أجل كتب التفسير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كتاب أضواء البيان للعلامة الشيخ محمد الأمين الشنقيطي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-رحمه الله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فهذه المقدمة من قرأها حصَّ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 علم</w:t>
      </w:r>
      <w:r w:rsidR="000403ED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وفير</w:t>
      </w:r>
      <w:r w:rsidR="000403ED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 أراد أن يعرف قدر هذا العالم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403ED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قدر هذا الكتاب </w:t>
      </w:r>
      <w:r w:rsidR="00260463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أعني</w:t>
      </w:r>
      <w:r w:rsidR="002611E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أضواء البيان</w:t>
      </w:r>
      <w:r w:rsidR="000403ED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فليقرأ مقدمته التي ذكر فيها ألوان</w:t>
      </w:r>
      <w:r w:rsidR="000403ED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من المسائل التي يحتاج إليها المفسر.</w:t>
      </w:r>
    </w:p>
    <w:p w:rsidR="00B308E6" w:rsidRPr="00D50F9B" w:rsidRDefault="00353DA8" w:rsidP="00D05304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من خلال هذا الاستعراض نعرف أن التأليف في علوم القرآن بهذا المعنى الخاص الذي ب</w:t>
      </w:r>
      <w:r w:rsidR="00DA03A8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ناه وعرفناه إنما جاء متأخر</w:t>
      </w:r>
      <w:r w:rsidR="00260463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عن نظائره من الت</w:t>
      </w:r>
      <w:r w:rsidR="00CC1D5F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ليف في قواعد العلوم</w:t>
      </w:r>
      <w:r w:rsidR="00CC1D5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كأصول الفقه الذي ألف فيه ال</w:t>
      </w:r>
      <w:r w:rsidR="00D05304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مام الشافعي -رحمه الله- كتاب الرسالة</w:t>
      </w:r>
      <w:r w:rsidR="00CC1D5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CC1D5F" w:rsidRPr="00D50F9B">
        <w:rPr>
          <w:rFonts w:ascii="Traditional Arabic" w:hAnsi="Traditional Arabic" w:cs="Traditional Arabic"/>
          <w:sz w:val="32"/>
          <w:szCs w:val="32"/>
          <w:rtl/>
        </w:rPr>
        <w:t>ك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علوم الحديث التي ألف فيها مثل الرامهرمزي</w:t>
      </w:r>
      <w:r w:rsidR="00CC1D5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وكذلك علوم العربية</w:t>
      </w:r>
      <w:r w:rsidR="0035669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 w:rsidR="0035669B" w:rsidRPr="00D50F9B">
        <w:rPr>
          <w:rFonts w:ascii="Traditional Arabic" w:hAnsi="Traditional Arabic" w:cs="Traditional Arabic"/>
          <w:sz w:val="32"/>
          <w:szCs w:val="32"/>
          <w:rtl/>
        </w:rPr>
        <w:t>ق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را</w:t>
      </w:r>
      <w:r w:rsidR="0035669B" w:rsidRPr="00D50F9B">
        <w:rPr>
          <w:rFonts w:ascii="Traditional Arabic" w:hAnsi="Traditional Arabic" w:cs="Traditional Arabic"/>
          <w:sz w:val="32"/>
          <w:szCs w:val="32"/>
          <w:rtl/>
        </w:rPr>
        <w:t>ء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35669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وغير ذلك</w:t>
      </w:r>
      <w:r w:rsidR="00D74FB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فعلوم القرآن جاء التأليف فيه</w:t>
      </w:r>
      <w:r w:rsidR="00007DCC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متأخر</w:t>
      </w:r>
      <w:r w:rsidR="00007DCC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مقارنة بغيرها من العلوم</w:t>
      </w:r>
      <w:r w:rsidR="00D74FB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يقول السيوطي -رحمه الله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8019E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D343A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ولقد كنت في زمان الطلب أتعجب من المتقدمين إذ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لم يد</w:t>
      </w:r>
      <w:r w:rsidR="00007DCC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نوا كتاب</w:t>
      </w:r>
      <w:r w:rsidR="00007DCC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في أنواع علوم القرآن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و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ض</w:t>
      </w:r>
      <w:r w:rsidR="00007DCC" w:rsidRPr="00D50F9B">
        <w:rPr>
          <w:rFonts w:ascii="Traditional Arabic" w:hAnsi="Traditional Arabic" w:cs="Traditional Arabic"/>
          <w:sz w:val="32"/>
          <w:szCs w:val="32"/>
          <w:rtl/>
        </w:rPr>
        <w:t>ع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وا ذلك بالنسبة إلى علم الحديث</w:t>
      </w:r>
      <w:r w:rsidR="0055367D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55367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5367D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6"/>
      </w:r>
      <w:r w:rsidR="0055367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ذكر ذلك تعليلا لتأليفه لكتاب ال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تقان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وقال </w:t>
      </w:r>
      <w:r w:rsidR="00410E24" w:rsidRPr="00D50F9B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10E2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في مقدمته لكتاب الت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="0055367D" w:rsidRPr="00D50F9B">
        <w:rPr>
          <w:rFonts w:ascii="Traditional Arabic" w:hAnsi="Traditional Arabic" w:cs="Traditional Arabic"/>
          <w:sz w:val="32"/>
          <w:szCs w:val="32"/>
          <w:rtl/>
        </w:rPr>
        <w:t>بير:</w:t>
      </w:r>
      <w:r w:rsidR="00D365E7" w:rsidRPr="00D50F9B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55367D" w:rsidRPr="00D50F9B">
        <w:rPr>
          <w:rFonts w:ascii="Traditional Arabic" w:hAnsi="Traditional Arabic" w:cs="Traditional Arabic"/>
          <w:sz w:val="32"/>
          <w:szCs w:val="32"/>
          <w:rtl/>
        </w:rPr>
        <w:t>وإ</w:t>
      </w:r>
      <w:r w:rsidR="00AB5A2B" w:rsidRPr="00D50F9B">
        <w:rPr>
          <w:rFonts w:ascii="Traditional Arabic" w:hAnsi="Traditional Arabic" w:cs="Traditional Arabic"/>
          <w:sz w:val="32"/>
          <w:szCs w:val="32"/>
          <w:rtl/>
        </w:rPr>
        <w:t>ن مما أهمل 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لمتقدم</w:t>
      </w:r>
      <w:r w:rsidR="00AB5A2B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 تدوينه حتى تحل</w:t>
      </w:r>
      <w:r w:rsidR="00AB5A2B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ى في آخر الزمان بأحسن زينة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علم التفسير الذي هو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كمصطلح الحديث</w:t>
      </w:r>
      <w:r w:rsidR="00AB5A2B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5A34E3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A34E3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7"/>
      </w:r>
      <w:r w:rsidR="005A34E3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308E6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  <w:r w:rsidR="00760EB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64202C" w:rsidRPr="00D50F9B" w:rsidRDefault="00B308E6" w:rsidP="00D05304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عد ذلك نوجه سؤلا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هو الكتاب الذي أ</w:t>
      </w:r>
      <w:r w:rsidR="003F7486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لف أول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هذا العلم بالمعنى الذي </w:t>
      </w:r>
      <w:r w:rsidR="003F7486" w:rsidRPr="00D50F9B">
        <w:rPr>
          <w:rFonts w:ascii="Traditional Arabic" w:hAnsi="Traditional Arabic" w:cs="Traditional Arabic"/>
          <w:sz w:val="32"/>
          <w:szCs w:val="32"/>
          <w:rtl/>
        </w:rPr>
        <w:t>ذ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كرناه؟</w:t>
      </w:r>
      <w:r w:rsidR="00760EB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3F748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760EB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3F748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الأحسن في مثل هذه المسألة أن نقول</w:t>
      </w:r>
      <w:r w:rsidR="003F748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0EB0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نه من الصعب أن نحكم بأن هذا الكتاب أو ذاك </w:t>
      </w:r>
      <w:r w:rsidR="008660A7"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E963D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أول ما أ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لف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 هذه المؤلفات التي وقفنا عليه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التي من أولها كتاب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فنون الأفنان، هذه المؤلفات جاءت متأخرة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فمن الصعب أن نقول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هذا أول مؤلف في هذا الفن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لكن غاية ما نستطيع أن نقوله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هذا الكت</w:t>
      </w:r>
      <w:r w:rsidR="008660A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9216F8" w:rsidRPr="00D50F9B">
        <w:rPr>
          <w:rFonts w:ascii="Traditional Arabic" w:hAnsi="Traditional Arabic" w:cs="Traditional Arabic"/>
          <w:sz w:val="32"/>
          <w:szCs w:val="32"/>
          <w:rtl/>
        </w:rPr>
        <w:t xml:space="preserve">ب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مثلا</w:t>
      </w:r>
      <w:r w:rsidR="001341A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أول ما وقفنا عليه من المؤلفات في هذا العلم</w:t>
      </w:r>
      <w:r w:rsidR="001341A6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هناك أقوال كثيرة جد</w:t>
      </w:r>
      <w:r w:rsidR="008660A7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في</w:t>
      </w:r>
      <w:r w:rsidR="001341A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أول من </w:t>
      </w:r>
      <w:r w:rsidR="001341A6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A32DE0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لف في هذا العلم، وهذه الأقوال كثير</w:t>
      </w:r>
      <w:r w:rsidR="004A2E9F" w:rsidRPr="00D50F9B">
        <w:rPr>
          <w:rFonts w:ascii="Traditional Arabic" w:hAnsi="Traditional Arabic" w:cs="Traditional Arabic"/>
          <w:sz w:val="32"/>
          <w:szCs w:val="32"/>
          <w:rtl/>
        </w:rPr>
        <w:t>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منها لا يصح، </w:t>
      </w:r>
      <w:r w:rsidR="004A2E9F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بعضهم يقول</w:t>
      </w:r>
      <w:r w:rsidR="004A2E9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 الزركشي</w:t>
      </w:r>
      <w:r w:rsidR="00EA169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EA1695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EA169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، وبعضهم يقول</w:t>
      </w:r>
      <w:r w:rsidR="004A2E9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326A2" w:rsidRPr="00D50F9B">
        <w:rPr>
          <w:rFonts w:ascii="Traditional Arabic" w:hAnsi="Traditional Arabic" w:cs="Traditional Arabic"/>
          <w:sz w:val="32"/>
          <w:szCs w:val="32"/>
          <w:rtl/>
        </w:rPr>
        <w:t xml:space="preserve">أبو الحسن الأشعري في كتابه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المختزن في علوم القرآن</w:t>
      </w:r>
      <w:r w:rsidR="00BE14F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8660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وعرفت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 أنه ليس من كتب هذا الفن</w:t>
      </w:r>
      <w:r w:rsidR="00BE14F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وبعضهم</w:t>
      </w:r>
      <w:r w:rsidR="00BE14F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="00BE14F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264B3" w:rsidRPr="00D50F9B">
        <w:rPr>
          <w:rFonts w:ascii="Traditional Arabic" w:hAnsi="Traditional Arabic" w:cs="Traditional Arabic"/>
          <w:sz w:val="32"/>
          <w:szCs w:val="32"/>
          <w:rtl/>
        </w:rPr>
        <w:t xml:space="preserve">هو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كتاب عجائب علوم القرآن المنسوب ل</w:t>
      </w:r>
      <w:r w:rsidR="00622988" w:rsidRPr="00D50F9B">
        <w:rPr>
          <w:rFonts w:ascii="Traditional Arabic" w:hAnsi="Traditional Arabic" w:cs="Traditional Arabic"/>
          <w:sz w:val="32"/>
          <w:szCs w:val="32"/>
          <w:rtl/>
        </w:rPr>
        <w:t>ابن 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لمرزبان</w:t>
      </w:r>
      <w:r w:rsidR="001264B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الكتاب في الواقع هو كتاب فنون الأفنان</w:t>
      </w:r>
      <w:r w:rsidR="008F5A7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8660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وقد 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طلعت على نسخته الخطية</w:t>
      </w:r>
      <w:r w:rsidR="008F5A7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موجودة في المكتبة البلدية في ال</w:t>
      </w:r>
      <w:r w:rsidR="00D05304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سكندرية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فإذا هو كتاب فنون الأفنان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B48EE" w:rsidRPr="00D50F9B">
        <w:rPr>
          <w:rFonts w:ascii="Traditional Arabic" w:hAnsi="Traditional Arabic" w:cs="Traditional Arabic"/>
          <w:sz w:val="32"/>
          <w:szCs w:val="32"/>
          <w:rtl/>
        </w:rPr>
        <w:t xml:space="preserve">ن كان قد كتب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عليه كت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عجائب علوم القرآن ل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 المرز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ان، وهكذا كثير من الكتب التي سمعتم 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 xml:space="preserve">عنها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تحت هذا العنوان </w:t>
      </w:r>
      <w:r w:rsidR="008660A7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التي أ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لفت قبل فنون الأفنان </w:t>
      </w:r>
      <w:r w:rsidR="006D354E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 في الواقع كتب في التفسير</w:t>
      </w:r>
      <w:r w:rsidR="0064202C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0585F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وبعد هذا نكون قد انتهينا من هذه المقدمات</w:t>
      </w:r>
      <w:r w:rsidR="0064202C" w:rsidRPr="00D50F9B">
        <w:rPr>
          <w:rFonts w:ascii="Traditional Arabic" w:hAnsi="Traditional Arabic" w:cs="Traditional Arabic"/>
          <w:sz w:val="32"/>
          <w:szCs w:val="32"/>
          <w:rtl/>
        </w:rPr>
        <w:t xml:space="preserve">، وأنتقل بعد ذلك إلى الموضوع الآخر، وهو: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الكلام على الوحي</w:t>
      </w:r>
      <w:r w:rsidR="009A027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896FE7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إذا نظرت في كتاب من كتب المعاجم اللغوية التي تفسر هذه الكلمة 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كلمة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الوحي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تجد أنهم يذكرون لها معاني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كثيرة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يقولون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تأتي بمعنى الكتابة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شك أنه معن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صحيح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ومنه قول رؤبة بن العجاج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40585F" w:rsidRPr="00D50F9B" w:rsidRDefault="004965A7" w:rsidP="00D50F9B">
      <w:pPr>
        <w:spacing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لها القرار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فاستقرت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  <w:r w:rsidR="0040585F" w:rsidRPr="00D50F9B">
        <w:rPr>
          <w:rFonts w:ascii="Traditional Arabic" w:hAnsi="Traditional Arabic" w:cs="Traditional Arabic"/>
          <w:sz w:val="32"/>
          <w:szCs w:val="32"/>
          <w:rtl/>
        </w:rPr>
        <w:t xml:space="preserve"> ***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وشد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ها بالراس</w:t>
      </w:r>
      <w:r w:rsidR="009B15AE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الث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="00951E38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</w:p>
    <w:p w:rsidR="000D6A60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يعني</w:t>
      </w:r>
      <w:r w:rsidR="009B15A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الله -عز وجل- وح</w:t>
      </w:r>
      <w:r w:rsidR="00317F83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لها</w:t>
      </w:r>
      <w:r w:rsidR="00317F8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317F8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الأرض</w:t>
      </w:r>
      <w:r w:rsidR="00317F8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ومعنى</w:t>
      </w:r>
      <w:r w:rsidR="00317F8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وح</w:t>
      </w:r>
      <w:r w:rsidR="00896FE7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لها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لهمها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مرها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كتب لها القرار</w:t>
      </w:r>
      <w:r w:rsidR="0022188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فاستقرت</w:t>
      </w:r>
      <w:r w:rsidR="001C08D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قال الله -عز وجل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CE31C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B488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{يَوْمَئِذٍ تُحَدِّثُ أَخْبَارَهَا </w:t>
      </w:r>
      <w:r w:rsidR="00A9289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* بِأَنَّ رَبَّكَ أَوْحَى لَهَا</w:t>
      </w:r>
      <w:r w:rsidR="009B488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9B488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[الزلزلة</w:t>
      </w:r>
      <w:r w:rsidR="009B488C" w:rsidRPr="00D50F9B">
        <w:rPr>
          <w:rFonts w:ascii="Traditional Arabic" w:hAnsi="Traditional Arabic" w:cs="Traditional Arabic"/>
          <w:sz w:val="32"/>
          <w:szCs w:val="32"/>
          <w:rtl/>
        </w:rPr>
        <w:t>: 4 - 5]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وكذلك أوحى الله -عز وجل- لها بأن تستقر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وتكون ثابتة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475CE" w:rsidRPr="00D50F9B" w:rsidRDefault="004965A7" w:rsidP="00D05304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وهكذا يذكرون من معانيه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05304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شارة والرمز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أيض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معن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من معاني الوحي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قال الشاعر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F475CE" w:rsidRPr="00D50F9B" w:rsidRDefault="004965A7" w:rsidP="00D50F9B">
      <w:pPr>
        <w:spacing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فأوحى إليها الط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أني أحب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F475CE" w:rsidRPr="00D50F9B">
        <w:rPr>
          <w:rFonts w:ascii="Traditional Arabic" w:hAnsi="Traditional Arabic" w:cs="Traditional Arabic"/>
          <w:sz w:val="32"/>
          <w:szCs w:val="32"/>
          <w:rtl/>
        </w:rPr>
        <w:t xml:space="preserve"> ***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فأث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ّ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ر ذا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 الوحي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جناتها</w:t>
      </w:r>
    </w:p>
    <w:p w:rsidR="00CC1493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شار إليها بعينه 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شارة معينة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فهمت منه رسالة معينة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فظهرت الحمرة على وجناتها من الحيا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ء، 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قول:</w:t>
      </w:r>
    </w:p>
    <w:p w:rsidR="00CC1493" w:rsidRPr="00D50F9B" w:rsidRDefault="004965A7" w:rsidP="00D50F9B">
      <w:pPr>
        <w:spacing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فأوحى إليها الط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ْ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أني أحب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 xml:space="preserve"> ***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ّ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 ذ</w:t>
      </w:r>
      <w:r w:rsidR="00723CEC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 الوحي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وجناتها</w:t>
      </w:r>
    </w:p>
    <w:p w:rsidR="00D35425" w:rsidRPr="00D50F9B" w:rsidRDefault="004965A7" w:rsidP="00075D0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فهذا معن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صحيح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ومنه قول العرب في المثل المشهور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لا يعرف الوحي أحمق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والمقصود به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يتواح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الناس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يتكلمون بينهم في أمر يتعلق به</w:t>
      </w:r>
      <w:r w:rsidR="00560D0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لا يفقه</w:t>
      </w:r>
      <w:r w:rsidR="00007B1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ولا يفهم تلك الرموز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لا يعرف الوحي أحمق</w:t>
      </w:r>
      <w:r w:rsidR="000D6A6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فهذا بمعنى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075D0E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شارة والرمز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35425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ومن معانيه التي يذكرونها في كتب اللغة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أحد التفسيرات لقول رؤبة السابق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60D07" w:rsidRPr="00D50F9B" w:rsidRDefault="00560D07" w:rsidP="00D50F9B">
      <w:pPr>
        <w:spacing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وَحَى لها القرارَ فاستقرتِ *** وشدَّها بالراسياتِ الثُّبَّتِ</w:t>
      </w:r>
    </w:p>
    <w:p w:rsidR="00D35425" w:rsidRPr="00D50F9B" w:rsidRDefault="00D35425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لهمها ذلك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5746D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ومنه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الإعلام </w:t>
      </w:r>
      <w:r w:rsidR="00197992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D35425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يض</w:t>
      </w:r>
      <w:r w:rsidR="00197992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197992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سرعة وخفاء</w:t>
      </w:r>
      <w:r w:rsidR="0065746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وأيضا من المعاني الأخرى</w:t>
      </w:r>
      <w:r w:rsidR="0065746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المكت</w:t>
      </w:r>
      <w:r w:rsidR="0065746D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65746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والبعث</w:t>
      </w:r>
      <w:r w:rsidR="0065746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كذلك الأمر، وبه فسر بعضهم قول رؤبة أيض</w:t>
      </w:r>
      <w:r w:rsidR="00197992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ا:</w:t>
      </w:r>
    </w:p>
    <w:p w:rsidR="00197992" w:rsidRPr="00D50F9B" w:rsidRDefault="00197992" w:rsidP="00D50F9B">
      <w:pPr>
        <w:spacing w:line="276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وَحَى لها القرارَ فاستقرتِ *** وشدَّها بالراسياتِ الثُّبَّتِ</w:t>
      </w:r>
    </w:p>
    <w:p w:rsidR="00B7180B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أمرها بال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رار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7180B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وكذلك</w:t>
      </w:r>
      <w:r w:rsidR="009C7F4C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يماء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والت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ص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ويت شي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ئ</w:t>
      </w:r>
      <w:r w:rsidR="00197992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بعد شيء، وقيل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أصل الوحي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التفهيم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وكل ما دللت به من كلام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كتابة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رسالة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إشارة فهو وحي</w:t>
      </w:r>
      <w:r w:rsidR="00B7180B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D3569" w:rsidRPr="00D50F9B" w:rsidRDefault="00B7180B" w:rsidP="0045549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لاحظو</w:t>
      </w:r>
      <w:r w:rsidR="00E270DC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المعاني لربما بلغت </w:t>
      </w:r>
      <w:r w:rsidR="00E270DC" w:rsidRPr="00D50F9B">
        <w:rPr>
          <w:rFonts w:ascii="Traditional Arabic" w:hAnsi="Traditional Arabic" w:cs="Traditional Arabic"/>
          <w:sz w:val="32"/>
          <w:szCs w:val="32"/>
          <w:rtl/>
        </w:rPr>
        <w:t xml:space="preserve">اثني عشر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معن</w:t>
      </w:r>
      <w:r w:rsidR="00CC1493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E270DC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وقد ذكرته</w:t>
      </w:r>
      <w:r w:rsidR="00E270DC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قصد</w:t>
      </w:r>
      <w:r w:rsidR="00197992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E270D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موجودة في كتب اللغة</w:t>
      </w:r>
      <w:r w:rsidR="00E270D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وذكرها </w:t>
      </w:r>
      <w:r w:rsidR="003F5D81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الحافظ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ابن حجر -رحمه الله- في كتابه الفتح</w:t>
      </w:r>
      <w:r w:rsidR="00926EBB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26EBB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9"/>
      </w:r>
      <w:r w:rsidR="00926EBB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F5D8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F1B6C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ذكرتها قصدا</w:t>
      </w:r>
      <w:r w:rsidR="003F5D81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لأبين </w:t>
      </w:r>
      <w:r w:rsidR="003F5D81" w:rsidRPr="00D50F9B">
        <w:rPr>
          <w:rFonts w:ascii="Traditional Arabic" w:hAnsi="Traditional Arabic" w:cs="Traditional Arabic"/>
          <w:sz w:val="32"/>
          <w:szCs w:val="32"/>
          <w:rtl/>
        </w:rPr>
        <w:t>لكم قضية وفائدة ذكرتها سابق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AC194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</w:t>
      </w:r>
      <w:r w:rsidR="00AC1947" w:rsidRPr="00D50F9B">
        <w:rPr>
          <w:rFonts w:ascii="Traditional Arabic" w:hAnsi="Traditional Arabic" w:cs="Traditional Arabic"/>
          <w:sz w:val="32"/>
          <w:szCs w:val="32"/>
          <w:rtl/>
        </w:rPr>
        <w:t xml:space="preserve">ي: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أنه من أراد أن يرجع إلى أصل المعنى الذي تدور عليه المعاني الكثيرة فل</w:t>
      </w:r>
      <w:r w:rsidR="008A6CA3" w:rsidRPr="00D50F9B">
        <w:rPr>
          <w:rFonts w:ascii="Traditional Arabic" w:hAnsi="Traditional Arabic" w:cs="Traditional Arabic"/>
          <w:sz w:val="32"/>
          <w:szCs w:val="32"/>
          <w:rtl/>
        </w:rPr>
        <w:t xml:space="preserve">يرجع إلى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كتاب يجمع له ما</w:t>
      </w:r>
      <w:r w:rsidR="00AC1947" w:rsidRPr="00D50F9B">
        <w:rPr>
          <w:rFonts w:ascii="Traditional Arabic" w:hAnsi="Traditional Arabic" w:cs="Traditional Arabic"/>
          <w:sz w:val="32"/>
          <w:szCs w:val="32"/>
          <w:rtl/>
        </w:rPr>
        <w:t xml:space="preserve"> 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شتت وتفرق منها، فيعيد ذلك إلى أصل واحد، فلو رجعنا في هذه المعاني التي زادت على العشر</w:t>
      </w:r>
      <w:r w:rsidR="008A6CA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لو رجعنا إلى كلام ابن فارس في كتابه </w:t>
      </w:r>
      <w:r w:rsidR="0045549F" w:rsidRPr="0045549F">
        <w:rPr>
          <w:rFonts w:ascii="Traditional Arabic" w:hAnsi="Traditional Arabic" w:cs="Traditional Arabic" w:hint="cs"/>
          <w:sz w:val="32"/>
          <w:szCs w:val="32"/>
          <w:rtl/>
        </w:rPr>
        <w:t>مقاييس اللغة</w:t>
      </w:r>
      <w:r w:rsidR="008A6CA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فماذا نجد؟</w:t>
      </w:r>
      <w:r w:rsidR="008A6CA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نجد أنه ي</w:t>
      </w:r>
      <w:r w:rsidR="00FF04E4" w:rsidRPr="00D50F9B">
        <w:rPr>
          <w:rFonts w:ascii="Traditional Arabic" w:hAnsi="Traditional Arabic" w:cs="Traditional Arabic"/>
          <w:sz w:val="32"/>
          <w:szCs w:val="32"/>
          <w:rtl/>
        </w:rPr>
        <w:t>قو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FF04E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بكل وضوح</w:t>
      </w:r>
      <w:r w:rsidR="00FF04E4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5441D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الواو والحاء والحرف المعتل</w:t>
      </w:r>
      <w:r w:rsidR="00874DF2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حى،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F1B6C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حرف العلة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الألف المقصورة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441D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الواو والحاء والحرف المعتل</w:t>
      </w:r>
      <w:r w:rsidR="0013243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أصل يدل على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إلقاء علم في </w:t>
      </w:r>
      <w:r w:rsidR="008574A2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خفاء أو غيره</w:t>
      </w:r>
      <w:r w:rsidR="006C1C71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 غيرك ..</w:t>
      </w:r>
      <w:r w:rsidR="00B5441D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132433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32433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0"/>
      </w:r>
      <w:r w:rsidR="00132433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، يعني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07FF2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الإلقاء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بخفية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="00D07FF2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الإلقاء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من غير خفية إلى غيرك</w:t>
      </w:r>
      <w:r w:rsidR="006C1C7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إلى أن قال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C1C71" w:rsidRPr="00D50F9B">
        <w:rPr>
          <w:rFonts w:ascii="Traditional Arabic" w:hAnsi="Traditional Arabic" w:cs="Traditional Arabic"/>
          <w:sz w:val="32"/>
          <w:szCs w:val="32"/>
          <w:rtl/>
        </w:rPr>
        <w:t xml:space="preserve">"..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وكل ما ألقيته إلى غيرك حتى علمه فهو وحي كيف كان</w:t>
      </w:r>
      <w:r w:rsidR="006C1C7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بخفية أو بغير خفية</w:t>
      </w:r>
      <w:r w:rsidR="0074174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9D5159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وكل ما في باب الوحي </w:t>
      </w:r>
      <w:r w:rsidR="0097510B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راجع إلى هذا الأصل الذي ذكرناه</w:t>
      </w:r>
      <w:r w:rsidR="006C1C71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="00CD3569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D3569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1"/>
      </w:r>
      <w:r w:rsidR="00CD3569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9D5159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64AEC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والخلاصة</w:t>
      </w:r>
      <w:r w:rsidR="009D515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الوحي يدل على </w:t>
      </w:r>
      <w:r w:rsidR="009D5159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لقاء علم بخفية أو غيرها</w:t>
      </w:r>
      <w:r w:rsidR="009D5159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وأكثر ما يستعمل في كلام العرب في </w:t>
      </w:r>
      <w:r w:rsidR="00D07FF2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الإلقاء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السريع الخفي</w:t>
      </w:r>
      <w:r w:rsidR="009D5159" w:rsidRPr="00D50F9B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هذا معناه في كلام العرب</w:t>
      </w:r>
      <w:r w:rsidR="00CB07CA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C1C4A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وأما في كتاب الله -عز وجل- فقد </w:t>
      </w:r>
      <w:r w:rsidR="00005662" w:rsidRPr="00D50F9B">
        <w:rPr>
          <w:rFonts w:ascii="Traditional Arabic" w:hAnsi="Traditional Arabic" w:cs="Traditional Arabic"/>
          <w:sz w:val="32"/>
          <w:szCs w:val="32"/>
          <w:rtl/>
        </w:rPr>
        <w:t>ج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اءت هذه اللفظة بمختلف الاستعمالات في </w:t>
      </w:r>
      <w:r w:rsidR="00EA7389" w:rsidRPr="00D50F9B">
        <w:rPr>
          <w:rFonts w:ascii="Traditional Arabic" w:hAnsi="Traditional Arabic" w:cs="Traditional Arabic"/>
          <w:sz w:val="32"/>
          <w:szCs w:val="32"/>
          <w:rtl/>
        </w:rPr>
        <w:t>اثنين وتسعين</w:t>
      </w:r>
      <w:r w:rsidR="00FC650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موضع</w:t>
      </w:r>
      <w:r w:rsidR="007F63B5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FC650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ولو أردنا أن نفرق هذه المواضع</w:t>
      </w:r>
      <w:r w:rsidR="00FC650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ونجمع المتماثلات مع بعضها</w:t>
      </w:r>
      <w:r w:rsidR="00FC650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C6507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نظر في المعنى الذي دلت عليه في </w:t>
      </w:r>
      <w:r w:rsidR="00C95106" w:rsidRPr="00D50F9B">
        <w:rPr>
          <w:rFonts w:ascii="Traditional Arabic" w:hAnsi="Traditional Arabic" w:cs="Traditional Arabic"/>
          <w:sz w:val="32"/>
          <w:szCs w:val="32"/>
          <w:rtl/>
        </w:rPr>
        <w:t xml:space="preserve">كل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موضع</w:t>
      </w:r>
      <w:r w:rsidR="004D215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فإننا نج</w:t>
      </w:r>
      <w:r w:rsidR="004D215F" w:rsidRPr="00D50F9B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أنها تدور على نحو</w:t>
      </w:r>
      <w:r w:rsidR="004D215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عشرة معان</w:t>
      </w:r>
      <w:r w:rsidR="007F63B5" w:rsidRPr="00D50F9B">
        <w:rPr>
          <w:rFonts w:ascii="Traditional Arabic" w:hAnsi="Traditional Arabic" w:cs="Traditional Arabic"/>
          <w:sz w:val="32"/>
          <w:szCs w:val="32"/>
          <w:rtl/>
        </w:rPr>
        <w:t>ٍ</w:t>
      </w:r>
      <w:r w:rsidR="00B152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 كتاب الله -عز وجل</w:t>
      </w:r>
      <w:r w:rsidR="00BB0E0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764AEC" w:rsidRPr="00D50F9B" w:rsidRDefault="004965A7" w:rsidP="00075D0E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فهذه الكلمة في كتاب الله -عز وجل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أطلقت وأريد بها</w:t>
      </w:r>
      <w:r w:rsidR="00AC2D2D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الوحي بالمعنى الخاص</w:t>
      </w:r>
      <w:r w:rsidR="001D581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وحينما نقول</w:t>
      </w:r>
      <w:r w:rsidR="00BA03D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الوحي بالمعنى الخاص فهو الوحي إلى الأنبياء -عليه</w:t>
      </w:r>
      <w:r w:rsidR="007F63B5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الصلاة والسلام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وذلك في مواضع كثيرة من كتاب الله -تبارك وتعالى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قال الله -عز وجل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05143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143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{إِنَّا أَوْحَيْنَا إِلَيْكَ كَمَا أَوْحَيْنَا إِلَى نُوح</w:t>
      </w:r>
      <w:r w:rsidR="00ED3A2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ٍ وَالنَّبِيِّينَ مِنْ بَعْدِهِ</w:t>
      </w:r>
      <w:r w:rsidR="0005143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05143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111D" w:rsidRPr="00D50F9B">
        <w:rPr>
          <w:rFonts w:ascii="Traditional Arabic" w:hAnsi="Traditional Arabic" w:cs="Traditional Arabic"/>
          <w:sz w:val="32"/>
          <w:szCs w:val="32"/>
          <w:rtl/>
        </w:rPr>
        <w:t>[النساء</w:t>
      </w:r>
      <w:r w:rsidR="00051431" w:rsidRPr="00D50F9B">
        <w:rPr>
          <w:rFonts w:ascii="Traditional Arabic" w:hAnsi="Traditional Arabic" w:cs="Traditional Arabic"/>
          <w:sz w:val="32"/>
          <w:szCs w:val="32"/>
          <w:rtl/>
        </w:rPr>
        <w:t>:163]</w:t>
      </w:r>
      <w:r w:rsidR="0044111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2F21F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وكما قال</w:t>
      </w:r>
      <w:r w:rsidR="002F21F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3B234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B234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{شَرَعَ لَكُمْ مِنَ الدِّينِ مَا وَصَّى بِهِ نُوحًا</w:t>
      </w:r>
      <w:r w:rsidR="004D159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وَالَّذِي أَوْحَيْنَا إِلَيْكَ</w:t>
      </w:r>
      <w:r w:rsidR="003B234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3B234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6211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3B234B" w:rsidRPr="00D50F9B">
        <w:rPr>
          <w:rFonts w:ascii="Traditional Arabic" w:hAnsi="Traditional Arabic" w:cs="Traditional Arabic"/>
          <w:sz w:val="32"/>
          <w:szCs w:val="32"/>
          <w:rtl/>
        </w:rPr>
        <w:t>:13]</w:t>
      </w:r>
      <w:r w:rsidR="006E621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وكقوله</w:t>
      </w:r>
      <w:r w:rsidR="006E6211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E621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{وَلَقَدْ أُوحِيَ إِلَيْكَ وَإِلَى الَّذِينَ مِنْ قَبْلِكَ لَئِنْ أَشْرَكْتَ لَيَحْبَطَنَّ عَمَلُكَ}</w:t>
      </w:r>
      <w:r w:rsidR="006E621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1ADF" w:rsidRPr="00D50F9B">
        <w:rPr>
          <w:rFonts w:ascii="Traditional Arabic" w:hAnsi="Traditional Arabic" w:cs="Traditional Arabic"/>
          <w:sz w:val="32"/>
          <w:szCs w:val="32"/>
          <w:rtl/>
        </w:rPr>
        <w:t>[الزمر</w:t>
      </w:r>
      <w:r w:rsidR="006E6211" w:rsidRPr="00D50F9B">
        <w:rPr>
          <w:rFonts w:ascii="Traditional Arabic" w:hAnsi="Traditional Arabic" w:cs="Traditional Arabic"/>
          <w:sz w:val="32"/>
          <w:szCs w:val="32"/>
          <w:rtl/>
        </w:rPr>
        <w:t>:65]</w:t>
      </w:r>
      <w:r w:rsidR="00051AD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وكقوله</w:t>
      </w:r>
      <w:r w:rsidR="00051ADF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51AD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{نَحْنُ نَقُصُّ عَلَيْكَ أَحْسَنَ الْقَصَصِ بِمَا أَوْحَيْنَا إِلَيْكَ هَذَا الْقُرْآنَ}</w:t>
      </w:r>
      <w:r w:rsidR="00051AD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44C8" w:rsidRPr="00D50F9B">
        <w:rPr>
          <w:rFonts w:ascii="Traditional Arabic" w:hAnsi="Traditional Arabic" w:cs="Traditional Arabic"/>
          <w:sz w:val="32"/>
          <w:szCs w:val="32"/>
          <w:rtl/>
        </w:rPr>
        <w:t>[يوسف</w:t>
      </w:r>
      <w:r w:rsidR="00051ADF" w:rsidRPr="00D50F9B">
        <w:rPr>
          <w:rFonts w:ascii="Traditional Arabic" w:hAnsi="Traditional Arabic" w:cs="Traditional Arabic"/>
          <w:sz w:val="32"/>
          <w:szCs w:val="32"/>
          <w:rtl/>
        </w:rPr>
        <w:t>:3]</w:t>
      </w:r>
      <w:r w:rsidR="00A644C8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وكقوله</w:t>
      </w:r>
      <w:r w:rsidR="00343E79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644C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{وَكَذَلِكَ أَوْحَيْنَا إِلَيْكَ رُوحًا مِنْ أَمْرِنَا}</w:t>
      </w:r>
      <w:r w:rsidR="00A644C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6623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A644C8" w:rsidRPr="00D50F9B">
        <w:rPr>
          <w:rFonts w:ascii="Traditional Arabic" w:hAnsi="Traditional Arabic" w:cs="Traditional Arabic"/>
          <w:sz w:val="32"/>
          <w:szCs w:val="32"/>
          <w:rtl/>
        </w:rPr>
        <w:t>: 52]</w:t>
      </w:r>
      <w:r w:rsidR="004D07E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وكقوله</w:t>
      </w:r>
      <w:r w:rsidR="004D07E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3C372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D07E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{وَكَذَلِكَ أَوْحَيْنَا إِلَيْكَ قُرْآنًا عَرَبِيًّا لِتُنْذِرَ </w:t>
      </w:r>
      <w:r w:rsidR="00295BD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أُمَّ الْقُرَى وَمَنْ حَوْلَهَا</w:t>
      </w:r>
      <w:r w:rsidR="004D07E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4D07E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95BD6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4D07E3" w:rsidRPr="00D50F9B">
        <w:rPr>
          <w:rFonts w:ascii="Traditional Arabic" w:hAnsi="Traditional Arabic" w:cs="Traditional Arabic"/>
          <w:sz w:val="32"/>
          <w:szCs w:val="32"/>
          <w:rtl/>
        </w:rPr>
        <w:t>:7]</w:t>
      </w:r>
      <w:r w:rsidR="003C372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وكذلك</w:t>
      </w:r>
      <w:r w:rsidR="003C372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7424C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C372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{وَإِنْ كَادُوا لَيَفْتِنُونَكَ عَ</w:t>
      </w:r>
      <w:r w:rsidR="008C53D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نِ الَّذِي أَوْحَيْنَا إِلَيْكَ</w:t>
      </w:r>
      <w:r w:rsidR="003C372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3C372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C53D2" w:rsidRPr="00D50F9B">
        <w:rPr>
          <w:rFonts w:ascii="Traditional Arabic" w:hAnsi="Traditional Arabic" w:cs="Traditional Arabic"/>
          <w:sz w:val="32"/>
          <w:szCs w:val="32"/>
          <w:rtl/>
        </w:rPr>
        <w:t>[الإسراء</w:t>
      </w:r>
      <w:r w:rsidR="003C372F" w:rsidRPr="00D50F9B">
        <w:rPr>
          <w:rFonts w:ascii="Traditional Arabic" w:hAnsi="Traditional Arabic" w:cs="Traditional Arabic"/>
          <w:sz w:val="32"/>
          <w:szCs w:val="32"/>
          <w:rtl/>
        </w:rPr>
        <w:t>:73]</w:t>
      </w:r>
      <w:r w:rsidR="00C76DB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فهذه ال</w:t>
      </w:r>
      <w:r w:rsidR="006221D5" w:rsidRPr="00D50F9B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يات التي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2A1F" w:rsidRPr="00D50F9B">
        <w:rPr>
          <w:rFonts w:ascii="Traditional Arabic" w:hAnsi="Traditional Arabic" w:cs="Traditional Arabic"/>
          <w:sz w:val="32"/>
          <w:szCs w:val="32"/>
          <w:rtl/>
        </w:rPr>
        <w:t>قرأنا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وغيرها كثير</w:t>
      </w:r>
      <w:r w:rsidR="000E2D7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منها</w:t>
      </w:r>
      <w:r w:rsidR="000E2D7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يصرح الله -عز وجل- فيه</w:t>
      </w:r>
      <w:r w:rsidR="00A25CBF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بالوحي</w:t>
      </w:r>
      <w:r w:rsidR="00627584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الأنبياء </w:t>
      </w:r>
      <w:r w:rsidR="00627584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عليهم الصلاة والسلام</w:t>
      </w:r>
      <w:r w:rsidR="00BB0E0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ومنها</w:t>
      </w:r>
      <w:r w:rsidR="00A25CB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يصرح فيها بأنه أوحى</w:t>
      </w:r>
      <w:r w:rsidR="00753D1B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النبي -صلى الله عليه وسلم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وكل ذلك من الوحي بالمعنى الخاص</w:t>
      </w:r>
      <w:r w:rsidR="00764AEC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64AEC" w:rsidRPr="00D50F9B" w:rsidRDefault="00D72EEB" w:rsidP="00A22EC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المعنى الثاني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لاستعمال الثاني الذي ورد في القرآن</w:t>
      </w:r>
      <w:r w:rsidR="007825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3C575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82569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الوحي 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="008934D4" w:rsidRPr="00D50F9B">
        <w:rPr>
          <w:rFonts w:ascii="Traditional Arabic" w:hAnsi="Traditional Arabic" w:cs="Traditional Arabic"/>
          <w:sz w:val="32"/>
          <w:szCs w:val="32"/>
          <w:rtl/>
        </w:rPr>
        <w:t xml:space="preserve">بعض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الأنبياء 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عليهم الصلاة والسلام</w:t>
      </w:r>
      <w:r w:rsidR="00366495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قبل النبوة، وه</w:t>
      </w:r>
      <w:r w:rsidR="00DC10F7" w:rsidRPr="00D50F9B">
        <w:rPr>
          <w:rFonts w:ascii="Traditional Arabic" w:hAnsi="Traditional Arabic" w:cs="Traditional Arabic"/>
          <w:sz w:val="32"/>
          <w:szCs w:val="32"/>
          <w:rtl/>
        </w:rPr>
        <w:t xml:space="preserve">ل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هذا من الوحي بالمعنى الخاص؟</w:t>
      </w:r>
      <w:r w:rsidR="0083178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DC10F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ليس من الوحي بالمعنى الخاص</w:t>
      </w:r>
      <w:r w:rsidR="00683BCC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لأنه قبل النبوة</w:t>
      </w:r>
      <w:r w:rsidR="0083178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فهو كال</w:t>
      </w:r>
      <w:r w:rsidR="00683BCC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يحاء لغيرهم، وإنما هو وحي ببعض المسائل</w:t>
      </w:r>
      <w:r w:rsidR="000A70B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وليس من جنس وحي البلاغ، مثال</w:t>
      </w:r>
      <w:r w:rsidR="009F1CB9" w:rsidRPr="00D50F9B">
        <w:rPr>
          <w:rFonts w:ascii="Traditional Arabic" w:hAnsi="Traditional Arabic" w:cs="Traditional Arabic"/>
          <w:sz w:val="32"/>
          <w:szCs w:val="32"/>
          <w:rtl/>
        </w:rPr>
        <w:t>ه: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 الله -عز وجل- عن يوسف </w:t>
      </w:r>
      <w:r w:rsidR="00A22ECC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075D0E">
        <w:rPr>
          <w:rFonts w:ascii="Traditional Arabic" w:hAnsi="Traditional Arabic" w:cs="Traditional Arabic" w:hint="cs"/>
          <w:sz w:val="32"/>
          <w:szCs w:val="32"/>
          <w:rtl/>
        </w:rPr>
        <w:t>عليه السلام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9A48F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A48F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{فَلَمَّا ذَهَبُوا بِهِ وَأَجْمَعُوا أَنْ يَجْعَلُوهُ فِي غَيَابَتِ الْجُبِّ وَأَوْحَيْنَا إِلَيْهِ لَتُنَبِّئَنَّهُمْ بِأَمْرِهِمْ هَذَا وَهُمْ لَا يَشْعُرُونَ}</w:t>
      </w:r>
      <w:r w:rsidR="009A48F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3D05" w:rsidRPr="00D50F9B">
        <w:rPr>
          <w:rFonts w:ascii="Traditional Arabic" w:hAnsi="Traditional Arabic" w:cs="Traditional Arabic"/>
          <w:sz w:val="32"/>
          <w:szCs w:val="32"/>
          <w:rtl/>
        </w:rPr>
        <w:t>[يوسف</w:t>
      </w:r>
      <w:r w:rsidR="009A48F5" w:rsidRPr="00D50F9B">
        <w:rPr>
          <w:rFonts w:ascii="Traditional Arabic" w:hAnsi="Traditional Arabic" w:cs="Traditional Arabic"/>
          <w:sz w:val="32"/>
          <w:szCs w:val="32"/>
          <w:rtl/>
        </w:rPr>
        <w:t>:15]</w:t>
      </w:r>
      <w:r w:rsidR="00753D0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أوحى الله -عز وجل- إليه ذلك</w:t>
      </w:r>
      <w:r w:rsidR="009751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غلام صغير، ولم يكن نبي</w:t>
      </w:r>
      <w:r w:rsidR="009F0E31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في ذلك الوقت</w:t>
      </w:r>
      <w:r w:rsidR="00B735EA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 الله -عز وجل- </w:t>
      </w:r>
      <w:r w:rsidR="009F0E31" w:rsidRPr="00D50F9B">
        <w:rPr>
          <w:rFonts w:ascii="Traditional Arabic" w:hAnsi="Traditional Arabic" w:cs="Traditional Arabic"/>
          <w:sz w:val="32"/>
          <w:szCs w:val="32"/>
          <w:rtl/>
        </w:rPr>
        <w:t>آ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تاه النبوة بعد ذلك</w:t>
      </w:r>
      <w:r w:rsidR="00B735E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قال الله </w:t>
      </w:r>
      <w:r w:rsidR="00D87318" w:rsidRPr="00D50F9B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B735E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735E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{وَلَمَّا بَلَغَ أَشُدَّهُ وَاسْتَوَى آتَيْنَاهُ حُكْمًا </w:t>
      </w:r>
      <w:r w:rsidR="00B735E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>وَعِلْمًا}</w:t>
      </w:r>
      <w:r w:rsidR="00B735E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94F56" w:rsidRPr="00D50F9B">
        <w:rPr>
          <w:rFonts w:ascii="Traditional Arabic" w:hAnsi="Traditional Arabic" w:cs="Traditional Arabic"/>
          <w:sz w:val="32"/>
          <w:szCs w:val="32"/>
          <w:rtl/>
        </w:rPr>
        <w:t>[القصص</w:t>
      </w:r>
      <w:r w:rsidR="00B735EA" w:rsidRPr="00D50F9B">
        <w:rPr>
          <w:rFonts w:ascii="Traditional Arabic" w:hAnsi="Traditional Arabic" w:cs="Traditional Arabic"/>
          <w:sz w:val="32"/>
          <w:szCs w:val="32"/>
          <w:rtl/>
        </w:rPr>
        <w:t>:14]</w:t>
      </w:r>
      <w:r w:rsidR="00694F5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فهذا الوحي الذي حصل ليوسف -صلى الله عليه وسلم- في ذلك الحين يمكن أن يقال</w:t>
      </w:r>
      <w:r w:rsidR="00694F5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0E31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 الله -عز وجل- أنزل اليه ملك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يثبته في وقت الشدة، ويمكن أن يقال</w:t>
      </w:r>
      <w:r w:rsidR="009D0A3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0E31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 الله -عز وجل- ألهمه ذلك</w:t>
      </w:r>
      <w:r w:rsidR="009D0A3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ألهمه بأن هذه المحنة ستنجلي</w:t>
      </w:r>
      <w:r w:rsidR="009D0A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وأن الله -عز وجل- سيرفعه بعد ذلك على </w:t>
      </w:r>
      <w:r w:rsidR="00DE374B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خوته، كما قال الله -عز وجل- بعد ذلك</w:t>
      </w:r>
      <w:r w:rsidR="009D0A34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D0A3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</w:t>
      </w:r>
      <w:r w:rsidR="00260429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كَذَلِكَ كِدْنَا لِيُوسُفَ</w:t>
      </w:r>
      <w:r w:rsidR="009D0A3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9D0A3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0429" w:rsidRPr="00D50F9B">
        <w:rPr>
          <w:rFonts w:ascii="Traditional Arabic" w:hAnsi="Traditional Arabic" w:cs="Traditional Arabic"/>
          <w:sz w:val="32"/>
          <w:szCs w:val="32"/>
          <w:rtl/>
        </w:rPr>
        <w:t>[يوسف</w:t>
      </w:r>
      <w:r w:rsidR="009D0A34" w:rsidRPr="00D50F9B">
        <w:rPr>
          <w:rFonts w:ascii="Traditional Arabic" w:hAnsi="Traditional Arabic" w:cs="Traditional Arabic"/>
          <w:sz w:val="32"/>
          <w:szCs w:val="32"/>
          <w:rtl/>
        </w:rPr>
        <w:t>:76]</w:t>
      </w:r>
      <w:r w:rsidR="0011184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فهذا ليس من الوحي بالمعنى الخاص</w:t>
      </w:r>
      <w:r w:rsidR="0011184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ويمكن أن يلحق بذلك ما ذكر الله -عز وجل- عن يحي</w:t>
      </w:r>
      <w:r w:rsidR="00111842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2ECC">
        <w:rPr>
          <w:rFonts w:ascii="Traditional Arabic" w:hAnsi="Traditional Arabic" w:cs="Traditional Arabic" w:hint="cs"/>
          <w:sz w:val="32"/>
          <w:szCs w:val="32"/>
          <w:rtl/>
        </w:rPr>
        <w:t>-عليه 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قال في حقه</w:t>
      </w:r>
      <w:r w:rsidR="0011184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FE43E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43E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يَحْيَى خُذِ الْكِتَابَ بِقُوَّةٍ وَآتَيْنَاهُ الْحُكْمَ صَبِيًّا}</w:t>
      </w:r>
      <w:r w:rsidR="000304E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7E22" w:rsidRPr="00D50F9B">
        <w:rPr>
          <w:rFonts w:ascii="Traditional Arabic" w:hAnsi="Traditional Arabic" w:cs="Traditional Arabic"/>
          <w:sz w:val="32"/>
          <w:szCs w:val="32"/>
          <w:rtl/>
        </w:rPr>
        <w:t>[مريم</w:t>
      </w:r>
      <w:r w:rsidR="00FE43EB" w:rsidRPr="00D50F9B">
        <w:rPr>
          <w:rFonts w:ascii="Traditional Arabic" w:hAnsi="Traditional Arabic" w:cs="Traditional Arabic"/>
          <w:sz w:val="32"/>
          <w:szCs w:val="32"/>
          <w:rtl/>
        </w:rPr>
        <w:t>:12]</w:t>
      </w:r>
      <w:r w:rsidR="00007E2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والحكم يمكن أن يفسر بسياسة الملك</w:t>
      </w:r>
      <w:r w:rsidR="00711F3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ومعلوم أن يحيى</w:t>
      </w:r>
      <w:r w:rsidR="00711F3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2ECC">
        <w:rPr>
          <w:rFonts w:ascii="Traditional Arabic" w:hAnsi="Traditional Arabic" w:cs="Traditional Arabic" w:hint="cs"/>
          <w:sz w:val="32"/>
          <w:szCs w:val="32"/>
          <w:rtl/>
        </w:rPr>
        <w:t>-عليه السلام</w:t>
      </w:r>
      <w:r w:rsidR="00711F33" w:rsidRPr="00D50F9B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486DC3" w:rsidRPr="00D50F9B">
        <w:rPr>
          <w:rFonts w:ascii="Traditional Arabic" w:hAnsi="Traditional Arabic" w:cs="Traditional Arabic"/>
          <w:sz w:val="32"/>
          <w:szCs w:val="32"/>
          <w:rtl/>
        </w:rPr>
        <w:t>لم يلِ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ملكا</w:t>
      </w:r>
      <w:r w:rsidR="00FE635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بل ق</w:t>
      </w:r>
      <w:r w:rsidR="00FE6354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تل -عليه السلام- و</w:t>
      </w:r>
      <w:r w:rsidR="00F60F19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ستضعف</w:t>
      </w:r>
      <w:r w:rsidR="00FE635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فإذ</w:t>
      </w:r>
      <w:r w:rsidR="00FE6354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="00D50B6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يمكن أن </w:t>
      </w:r>
      <w:r w:rsidR="00F60F19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فسر الحكم الذي أ</w:t>
      </w:r>
      <w:r w:rsidR="00D50B65" w:rsidRPr="00D50F9B">
        <w:rPr>
          <w:rFonts w:ascii="Traditional Arabic" w:hAnsi="Traditional Arabic" w:cs="Traditional Arabic"/>
          <w:sz w:val="32"/>
          <w:szCs w:val="32"/>
          <w:rtl/>
        </w:rPr>
        <w:t xml:space="preserve">ُعطيه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يحيى </w:t>
      </w:r>
      <w:r w:rsidR="00D50B65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عليه </w:t>
      </w:r>
      <w:r w:rsidR="00D50B65" w:rsidRPr="00D50F9B">
        <w:rPr>
          <w:rFonts w:ascii="Traditional Arabic" w:hAnsi="Traditional Arabic" w:cs="Traditional Arabic"/>
          <w:sz w:val="32"/>
          <w:szCs w:val="32"/>
          <w:rtl/>
        </w:rPr>
        <w:t>السلام-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صبي بأنه الحكمة، ويمكن أن يلحق بذلك أيض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 الله -عز وجل- أيض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عن عيسى -عليه 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F1F3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{وَيُكَلِّمُ النَّاسَ فِي الْمَهْدِ وَكَهْلًا وَمِنَ الصَّالِحِينَ}</w:t>
      </w:r>
      <w:r w:rsidR="004F1F3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>[آل عمران</w:t>
      </w:r>
      <w:r w:rsidR="004F1F3B" w:rsidRPr="00D50F9B">
        <w:rPr>
          <w:rFonts w:ascii="Traditional Arabic" w:hAnsi="Traditional Arabic" w:cs="Traditional Arabic"/>
          <w:sz w:val="32"/>
          <w:szCs w:val="32"/>
          <w:rtl/>
        </w:rPr>
        <w:t>:46]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في كهولته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 xml:space="preserve">عيسى </w:t>
      </w:r>
      <w:r w:rsidR="00A22ECC" w:rsidRPr="00D50F9B">
        <w:rPr>
          <w:rFonts w:ascii="Traditional Arabic" w:hAnsi="Traditional Arabic" w:cs="Traditional Arabic"/>
          <w:sz w:val="32"/>
          <w:szCs w:val="32"/>
          <w:rtl/>
        </w:rPr>
        <w:t>-عليه السلام-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أخبر الله عنه</w:t>
      </w:r>
      <w:r w:rsidR="0040352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تكلم فعلا في المهد</w:t>
      </w:r>
      <w:r w:rsidR="008F3353" w:rsidRPr="00D50F9B">
        <w:rPr>
          <w:rFonts w:ascii="Traditional Arabic" w:hAnsi="Traditional Arabic" w:cs="Traditional Arabic"/>
          <w:sz w:val="32"/>
          <w:szCs w:val="32"/>
          <w:rtl/>
        </w:rPr>
        <w:t>، فقال تعالى</w:t>
      </w:r>
      <w:r w:rsidR="00D205D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8F335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352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{قَالَ إِنِّي عَبْدُ اللَّهِ آتَانِيَ الْكِتَابَ وَجَعَلَنِي نَبِيًّا </w:t>
      </w:r>
      <w:r w:rsidR="008F335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* </w:t>
      </w:r>
      <w:r w:rsidR="0040352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وَجَعَلَنِ</w:t>
      </w:r>
      <w:r w:rsidR="008F335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 مُبَارَكًا أَيْنَ مَا كُنْتُ</w:t>
      </w:r>
      <w:r w:rsidR="0040352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5814E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3521" w:rsidRPr="00D50F9B">
        <w:rPr>
          <w:rFonts w:ascii="Traditional Arabic" w:hAnsi="Traditional Arabic" w:cs="Traditional Arabic"/>
          <w:sz w:val="32"/>
          <w:szCs w:val="32"/>
          <w:rtl/>
        </w:rPr>
        <w:t>[مريم: 30 - 31]</w:t>
      </w:r>
      <w:r w:rsidR="005814E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مع أن عيسى </w:t>
      </w:r>
      <w:r w:rsidR="00A22ECC" w:rsidRPr="00D50F9B">
        <w:rPr>
          <w:rFonts w:ascii="Traditional Arabic" w:hAnsi="Traditional Arabic" w:cs="Traditional Arabic"/>
          <w:sz w:val="32"/>
          <w:szCs w:val="32"/>
          <w:rtl/>
        </w:rPr>
        <w:t>-عليه السلام-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لم ي</w:t>
      </w:r>
      <w:r w:rsidR="008A2979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نب</w:t>
      </w:r>
      <w:r w:rsidR="008A2979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 إلا بعد ذلك</w:t>
      </w:r>
      <w:r w:rsidR="005E06F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حينما بلغ الثلاثين</w:t>
      </w:r>
      <w:r w:rsidR="005E06F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يكون من قبيل ال</w:t>
      </w:r>
      <w:r w:rsidR="005E06FC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خبار </w:t>
      </w:r>
      <w:r w:rsidR="009960DA" w:rsidRPr="00D50F9B">
        <w:rPr>
          <w:rFonts w:ascii="Traditional Arabic" w:hAnsi="Traditional Arabic" w:cs="Traditional Arabic"/>
          <w:sz w:val="32"/>
          <w:szCs w:val="32"/>
          <w:rtl/>
        </w:rPr>
        <w:t>بالماضي عن الأمر الذي يكون في المستقبل</w:t>
      </w:r>
      <w:r w:rsidR="00446D21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لأنه متحقق الوقوع</w:t>
      </w:r>
      <w:r w:rsidR="00446D2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446D21" w:rsidRPr="00D50F9B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46D2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6D2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{قَالَ إِنِّي عَبْدُ اللَّهِ آتَانِيَ الْكِتَابَ وَجَعَلَنِي نَبِيًّا}</w:t>
      </w:r>
      <w:r w:rsidR="00431589" w:rsidRPr="00D50F9B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8A2979" w:rsidRPr="00D50F9B">
        <w:rPr>
          <w:rFonts w:ascii="Traditional Arabic" w:hAnsi="Traditional Arabic" w:cs="Traditional Arabic"/>
          <w:sz w:val="32"/>
          <w:szCs w:val="32"/>
          <w:rtl/>
        </w:rPr>
        <w:t>عبر بالماضي لتحق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ق ذلك</w:t>
      </w:r>
      <w:r w:rsidR="00431589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لأنه سيتحقق في المستقبل</w:t>
      </w:r>
      <w:r w:rsidR="00AA2F4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قال الله -عز وجل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15533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A2F4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{أَتَى أَمْرُ اللَّهِ فَلَا تَسْتَعْجِلُوهُ}</w:t>
      </w:r>
      <w:r w:rsidR="00AA2F4B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[النحل:1]</w:t>
      </w:r>
      <w:r w:rsidR="0015533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مع أن الساعة لم تأت</w:t>
      </w:r>
      <w:r w:rsidR="008A2979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بعد</w:t>
      </w:r>
      <w:r w:rsidR="0015533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لكن لما كانت متحققة الوقوع عبر عنها بذلك</w:t>
      </w:r>
      <w:r w:rsidR="00AC0C8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ثم قال عيسى</w:t>
      </w:r>
      <w:r w:rsidR="00AC0C8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2ECC" w:rsidRPr="00D50F9B">
        <w:rPr>
          <w:rFonts w:ascii="Traditional Arabic" w:hAnsi="Traditional Arabic" w:cs="Traditional Arabic"/>
          <w:sz w:val="32"/>
          <w:szCs w:val="32"/>
          <w:rtl/>
        </w:rPr>
        <w:t xml:space="preserve">-عليه </w:t>
      </w:r>
      <w:r w:rsidR="00A22ECC">
        <w:rPr>
          <w:rFonts w:ascii="Traditional Arabic" w:hAnsi="Traditional Arabic" w:cs="Traditional Arabic"/>
          <w:sz w:val="32"/>
          <w:szCs w:val="32"/>
          <w:rtl/>
        </w:rPr>
        <w:t>السلام</w:t>
      </w:r>
      <w:r w:rsidR="00BB0E0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A557E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557E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{وَأَوْصَانِي بِالصَّلَاةِ وَالزَّكَاةِ مَا دُمْتُ حَيًّا}</w:t>
      </w:r>
      <w:r w:rsidR="00A557E0" w:rsidRPr="00D50F9B">
        <w:rPr>
          <w:rFonts w:ascii="Traditional Arabic" w:hAnsi="Traditional Arabic" w:cs="Traditional Arabic"/>
          <w:sz w:val="32"/>
          <w:szCs w:val="32"/>
          <w:rtl/>
        </w:rPr>
        <w:t xml:space="preserve"> [مريم:31]</w:t>
      </w:r>
      <w:r w:rsidR="00DF7FD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ومعلوم أن عيس</w:t>
      </w:r>
      <w:r w:rsidR="006B0CE7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ويوسف قبله </w:t>
      </w:r>
      <w:r w:rsidR="006B0CE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عليهم</w:t>
      </w:r>
      <w:r w:rsidR="006B0CE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السلام</w:t>
      </w:r>
      <w:r w:rsidR="006B0CE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لم </w:t>
      </w:r>
      <w:r w:rsidR="00D56FB6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9960DA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D56FB6" w:rsidRPr="00D50F9B">
        <w:rPr>
          <w:rFonts w:ascii="Traditional Arabic" w:hAnsi="Traditional Arabic" w:cs="Traditional Arabic"/>
          <w:sz w:val="32"/>
          <w:szCs w:val="32"/>
          <w:rtl/>
        </w:rPr>
        <w:t>نب</w:t>
      </w:r>
      <w:r w:rsidR="009960DA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D56FB6" w:rsidRPr="00D50F9B">
        <w:rPr>
          <w:rFonts w:ascii="Traditional Arabic" w:hAnsi="Traditional Arabic" w:cs="Traditional Arabic"/>
          <w:sz w:val="32"/>
          <w:szCs w:val="32"/>
          <w:rtl/>
        </w:rPr>
        <w:t>أا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ذلك الحين</w:t>
      </w:r>
      <w:r w:rsidR="006B0CE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وإنما ن</w:t>
      </w:r>
      <w:r w:rsidR="00FE79C4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AC18A3" w:rsidRPr="00D50F9B">
        <w:rPr>
          <w:rFonts w:ascii="Traditional Arabic" w:hAnsi="Traditional Arabic" w:cs="Traditional Arabic"/>
          <w:sz w:val="32"/>
          <w:szCs w:val="32"/>
          <w:rtl/>
        </w:rPr>
        <w:t>ِّ</w:t>
      </w:r>
      <w:r w:rsidR="008A2979" w:rsidRPr="00D50F9B">
        <w:rPr>
          <w:rFonts w:ascii="Traditional Arabic" w:hAnsi="Traditional Arabic" w:cs="Traditional Arabic"/>
          <w:sz w:val="32"/>
          <w:szCs w:val="32"/>
          <w:rtl/>
        </w:rPr>
        <w:t>ئا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بعد ذلك</w:t>
      </w:r>
      <w:r w:rsidR="000C086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0C086E" w:rsidRPr="00D50F9B">
        <w:rPr>
          <w:rFonts w:ascii="Traditional Arabic" w:hAnsi="Traditional Arabic" w:cs="Traditional Arabic"/>
          <w:sz w:val="32"/>
          <w:szCs w:val="32"/>
          <w:rtl/>
        </w:rPr>
        <w:t xml:space="preserve">إذن: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هذا وحي</w:t>
      </w:r>
      <w:r w:rsidR="000C086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إلى بعض الأنبياء </w:t>
      </w:r>
      <w:r w:rsidR="00764AEC" w:rsidRPr="00D50F9B">
        <w:rPr>
          <w:rFonts w:ascii="Traditional Arabic" w:hAnsi="Traditional Arabic" w:cs="Traditional Arabic"/>
          <w:sz w:val="32"/>
          <w:szCs w:val="32"/>
          <w:rtl/>
        </w:rPr>
        <w:t>في بعض الأمور الخاصة قبل النبوة.</w:t>
      </w:r>
    </w:p>
    <w:p w:rsidR="00764AEC" w:rsidRPr="00D50F9B" w:rsidRDefault="00EA0329" w:rsidP="0037192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المعنى الثالث</w:t>
      </w:r>
      <w:r w:rsidR="001F08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AC18A3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الاستعمال الثالث الذي ورد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C18A3" w:rsidRPr="00D50F9B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كتاب الله -عز وجل-</w:t>
      </w:r>
      <w:r w:rsidR="001F08D0" w:rsidRPr="00D50F9B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كلمة الوحي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3C575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هو الوحي إلى بعض أمهات الأنبياء </w:t>
      </w:r>
      <w:r w:rsidR="00B64D3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عليهم 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الوحي ليس بكتاب</w:t>
      </w:r>
      <w:r w:rsidR="00B64D3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رسالة</w:t>
      </w:r>
      <w:r w:rsidR="00B64D3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إذ</w:t>
      </w:r>
      <w:r w:rsidR="00C1572F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="00787ED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ليس هو </w:t>
      </w:r>
      <w:r w:rsidR="00C1572F" w:rsidRPr="00D50F9B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الوحي بالمعنى الخاص</w:t>
      </w:r>
      <w:r w:rsidR="00001EE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وحينما أذكر هذه الأشياء</w:t>
      </w:r>
      <w:r w:rsidR="00F26F44" w:rsidRPr="00D50F9B">
        <w:rPr>
          <w:rFonts w:ascii="Traditional Arabic" w:hAnsi="Traditional Arabic" w:cs="Traditional Arabic"/>
          <w:sz w:val="32"/>
          <w:szCs w:val="32"/>
          <w:rtl/>
        </w:rPr>
        <w:t xml:space="preserve"> أذكرها؛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لأنها تفيد طالب العلم</w:t>
      </w:r>
      <w:r w:rsidR="00F26F4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فت</w:t>
      </w:r>
      <w:r w:rsidR="00F26F44" w:rsidRPr="00D50F9B">
        <w:rPr>
          <w:rFonts w:ascii="Traditional Arabic" w:hAnsi="Traditional Arabic" w:cs="Traditional Arabic"/>
          <w:sz w:val="32"/>
          <w:szCs w:val="32"/>
          <w:rtl/>
        </w:rPr>
        <w:t xml:space="preserve">نحل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عنه بعض </w:t>
      </w:r>
      <w:r w:rsidR="00F26F44" w:rsidRPr="00D50F9B">
        <w:rPr>
          <w:rFonts w:ascii="Traditional Arabic" w:hAnsi="Traditional Arabic" w:cs="Traditional Arabic"/>
          <w:sz w:val="32"/>
          <w:szCs w:val="32"/>
          <w:rtl/>
        </w:rPr>
        <w:t>الإشكالات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التفسير</w:t>
      </w:r>
      <w:r w:rsidR="00F26F4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فمن ذلك</w:t>
      </w:r>
      <w:r w:rsidR="001866A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الله -عز وجل-</w:t>
      </w:r>
      <w:r w:rsidR="00C26D31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أوح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1866A9" w:rsidRPr="00D50F9B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أم موسى</w:t>
      </w:r>
      <w:r w:rsidR="001866A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BA7669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A7669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{وَأَوْحَيْنَا إِلَى أُمِّ مُوسَى أَنْ أَرْضِعِيهِ فَإِذَا خِفْتِ عَلَيْهِ فَأَلْقِيهِ فِي الْيَمِّ}</w:t>
      </w:r>
      <w:r w:rsidR="00BA766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C4E8D" w:rsidRPr="00D50F9B">
        <w:rPr>
          <w:rFonts w:ascii="Traditional Arabic" w:hAnsi="Traditional Arabic" w:cs="Traditional Arabic"/>
          <w:sz w:val="32"/>
          <w:szCs w:val="32"/>
          <w:rtl/>
        </w:rPr>
        <w:t>[القصص</w:t>
      </w:r>
      <w:r w:rsidR="00BA7669" w:rsidRPr="00D50F9B">
        <w:rPr>
          <w:rFonts w:ascii="Traditional Arabic" w:hAnsi="Traditional Arabic" w:cs="Traditional Arabic"/>
          <w:sz w:val="32"/>
          <w:szCs w:val="32"/>
          <w:rtl/>
        </w:rPr>
        <w:t>:7]</w:t>
      </w:r>
      <w:r w:rsidR="002C4E8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وليست نبي</w:t>
      </w:r>
      <w:r w:rsidR="000D4C81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="00D23E8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وكذلك مريم رحمها الله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قال الله -عز وجل- عنها</w:t>
      </w:r>
      <w:r w:rsidR="00D23E8E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23E8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{فَأَرْسَلْنَا إِلَيْهَا رُوحَنَا فَتَمَثَّلَ لَهَا بَشَرًا سَوِيًّا}</w:t>
      </w:r>
      <w:r w:rsidR="00D23E8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01FC6" w:rsidRPr="00D50F9B">
        <w:rPr>
          <w:rFonts w:ascii="Traditional Arabic" w:hAnsi="Traditional Arabic" w:cs="Traditional Arabic"/>
          <w:sz w:val="32"/>
          <w:szCs w:val="32"/>
          <w:rtl/>
        </w:rPr>
        <w:t>[مريم</w:t>
      </w:r>
      <w:r w:rsidR="00D23E8E" w:rsidRPr="00D50F9B">
        <w:rPr>
          <w:rFonts w:ascii="Traditional Arabic" w:hAnsi="Traditional Arabic" w:cs="Traditional Arabic"/>
          <w:sz w:val="32"/>
          <w:szCs w:val="32"/>
          <w:rtl/>
        </w:rPr>
        <w:t>:17]</w:t>
      </w:r>
      <w:r w:rsidR="00301FC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أرسل لها جبريل</w:t>
      </w:r>
      <w:r w:rsidR="00301FC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وليست نبي</w:t>
      </w:r>
      <w:r w:rsidR="00301FC6" w:rsidRPr="00D50F9B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301FC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{فَتَمَثَّلَ لَهَا بَشَرًا سَوِيًّا * قَالَتْ إِنِّي أَعُوذُ بِالرَّحْمَنِ مِنْكَ إِنْ كُنْتَ تَقِيًّا * قَالَ إِنَّمَا أَنَا رَسُولُ رَبِّكِ لِأَهَبَ لَكِ غُلَامًا زَكِيًّا}</w:t>
      </w:r>
      <w:r w:rsidR="00301FC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4AEC" w:rsidRPr="00D50F9B">
        <w:rPr>
          <w:rFonts w:ascii="Traditional Arabic" w:hAnsi="Traditional Arabic" w:cs="Traditional Arabic"/>
          <w:sz w:val="32"/>
          <w:szCs w:val="32"/>
          <w:rtl/>
        </w:rPr>
        <w:t>[مريم</w:t>
      </w:r>
      <w:r w:rsidR="00563D4D" w:rsidRPr="00D50F9B">
        <w:rPr>
          <w:rFonts w:ascii="Traditional Arabic" w:hAnsi="Traditional Arabic" w:cs="Traditional Arabic"/>
          <w:sz w:val="32"/>
          <w:szCs w:val="32"/>
          <w:rtl/>
        </w:rPr>
        <w:t>:17</w:t>
      </w:r>
      <w:r w:rsidR="00301FC6" w:rsidRPr="00D50F9B">
        <w:rPr>
          <w:rFonts w:ascii="Traditional Arabic" w:hAnsi="Traditional Arabic" w:cs="Traditional Arabic"/>
          <w:sz w:val="32"/>
          <w:szCs w:val="32"/>
          <w:rtl/>
        </w:rPr>
        <w:t>-19]</w:t>
      </w:r>
      <w:r w:rsidR="00764AE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فكلمها جبريل </w:t>
      </w:r>
      <w:r w:rsidR="00AC18A3" w:rsidRPr="00D50F9B">
        <w:rPr>
          <w:rFonts w:ascii="Traditional Arabic" w:hAnsi="Traditional Arabic" w:cs="Traditional Arabic"/>
          <w:sz w:val="32"/>
          <w:szCs w:val="32"/>
          <w:rtl/>
        </w:rPr>
        <w:t>-عليه السلام</w:t>
      </w:r>
      <w:r w:rsidR="00764AEC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D18BC" w:rsidRPr="00D50F9B" w:rsidRDefault="00B34DA7" w:rsidP="0037192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الاستعمال الرابع 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554BC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="00554BC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554BCB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شارة والرمز</w:t>
      </w:r>
      <w:r w:rsidR="00554BC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وذلك في قوله -تبارك وتعالى</w:t>
      </w:r>
      <w:r w:rsidR="00F5651F" w:rsidRPr="00D50F9B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عن زكريا -عليه السلام- حينما قال</w:t>
      </w:r>
      <w:r w:rsidR="00294AE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1715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715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{رَبِّ اجْعَلْ لِي آيَةً قَالَ آيَتُكَ أَلَّا تُكَلِّمَ النَّاسَ ثَلَاثَ لَيَالٍ سَوِيًّا}</w:t>
      </w:r>
      <w:r w:rsidR="0041715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D01BC" w:rsidRPr="00D50F9B">
        <w:rPr>
          <w:rFonts w:ascii="Traditional Arabic" w:hAnsi="Traditional Arabic" w:cs="Traditional Arabic"/>
          <w:sz w:val="32"/>
          <w:szCs w:val="32"/>
          <w:rtl/>
        </w:rPr>
        <w:t>[مريم</w:t>
      </w:r>
      <w:r w:rsidR="00417154" w:rsidRPr="00D50F9B">
        <w:rPr>
          <w:rFonts w:ascii="Traditional Arabic" w:hAnsi="Traditional Arabic" w:cs="Traditional Arabic"/>
          <w:sz w:val="32"/>
          <w:szCs w:val="32"/>
          <w:rtl/>
        </w:rPr>
        <w:t>:10]</w:t>
      </w:r>
      <w:r w:rsidR="009D01B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بمعنى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أنك لا تستطيع الكلام ثلاث ليال من غير علة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عاهة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مرض، لا تستطيع الكلام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يحبس لسانه عن الكلام من غير اعتلال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علامة ذلك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أنه سيرزق بالولد</w:t>
      </w:r>
      <w:r w:rsidR="00FC2D3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وكذلك قال -عز وجل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081BC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81BC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{قَالَ رَبِّ اجْعَلْ لِي آيَةً قَالَ آيَتُكَ أَلَّا تُكَلِّمَ النَّاسَ ثَل</w:t>
      </w:r>
      <w:r w:rsidR="00F3326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َاثَةَ أَيَّامٍ إِلَّا رَمْزًا</w:t>
      </w:r>
      <w:r w:rsidR="00081BC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081BC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5D53" w:rsidRPr="00D50F9B">
        <w:rPr>
          <w:rFonts w:ascii="Traditional Arabic" w:hAnsi="Traditional Arabic" w:cs="Traditional Arabic"/>
          <w:sz w:val="32"/>
          <w:szCs w:val="32"/>
          <w:rtl/>
        </w:rPr>
        <w:t>[آل عمران</w:t>
      </w:r>
      <w:r w:rsidR="00081BC0" w:rsidRPr="00D50F9B">
        <w:rPr>
          <w:rFonts w:ascii="Traditional Arabic" w:hAnsi="Traditional Arabic" w:cs="Traditional Arabic"/>
          <w:sz w:val="32"/>
          <w:szCs w:val="32"/>
          <w:rtl/>
        </w:rPr>
        <w:t>:41]</w:t>
      </w:r>
      <w:r w:rsidR="00FA5D5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1484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وهذا هو الشاهد</w:t>
      </w:r>
      <w:r w:rsidR="0041484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وقال الله -عز وجل- عقب الآية الأولى</w:t>
      </w:r>
      <w:r w:rsidR="0041484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484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{فَخَرَجَ عَلَى قَوْمِهِ مِنَ الْمِحْرَابِ فَأَوْحَى إِلَيْهِمْ أَنْ سَبِّحُوا بُكْرَةً وَعَشِيًّا}</w:t>
      </w:r>
      <w:r w:rsidR="0041484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605E9" w:rsidRPr="00D50F9B">
        <w:rPr>
          <w:rFonts w:ascii="Traditional Arabic" w:hAnsi="Traditional Arabic" w:cs="Traditional Arabic"/>
          <w:sz w:val="32"/>
          <w:szCs w:val="32"/>
          <w:rtl/>
        </w:rPr>
        <w:t>[مريم</w:t>
      </w:r>
      <w:r w:rsidR="0041484C" w:rsidRPr="00D50F9B">
        <w:rPr>
          <w:rFonts w:ascii="Traditional Arabic" w:hAnsi="Traditional Arabic" w:cs="Traditional Arabic"/>
          <w:sz w:val="32"/>
          <w:szCs w:val="32"/>
          <w:rtl/>
        </w:rPr>
        <w:t>:11]</w:t>
      </w:r>
      <w:r w:rsidR="00D605E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075E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معنى</w:t>
      </w:r>
      <w:r w:rsidR="00E4075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075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{فَأَوْحَى إِلَيْهِمْ}</w:t>
      </w:r>
      <w:r w:rsidR="00B6686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B6686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رمز إليهم، ويفسر ذلك ال</w:t>
      </w:r>
      <w:r w:rsidR="00B6686C" w:rsidRPr="00D50F9B">
        <w:rPr>
          <w:rFonts w:ascii="Traditional Arabic" w:hAnsi="Traditional Arabic" w:cs="Traditional Arabic"/>
          <w:sz w:val="32"/>
          <w:szCs w:val="32"/>
          <w:rtl/>
        </w:rPr>
        <w:t>آ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ية الأخرى</w:t>
      </w:r>
      <w:r w:rsidR="00B6686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686C" w:rsidRPr="00D50F9B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B6686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{فَخَرَجَ عَلَى قَوْمِهِ مِنَ الْمِحْرَابِ فَأَوْحَى إِلَيْهِمْ}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يفسرها</w:t>
      </w:r>
      <w:r w:rsidR="00B6686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237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</w:t>
      </w:r>
      <w:r w:rsidR="00B6686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قَالَ آيَتُكَ أَلَّا تُكَلِّمَ النَّاسَ ثَلَاثَةَ أَيَّامٍ إِلَّا رَمْزًا}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فخرج عليهم فرمز إليهم بهذا الرمز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أشار إليهم بهذه ال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شارة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15264" w:rsidRPr="00D50F9B" w:rsidRDefault="002B1B0B" w:rsidP="0037192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الاستع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 الخامس</w:t>
      </w:r>
      <w:r w:rsidR="00B959F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هو التعبير بالوحي و</w:t>
      </w:r>
      <w:r w:rsidR="00334E22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طلاق الوحي والمراد به</w:t>
      </w:r>
      <w:r w:rsidR="006D18B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الوحي إلى الملائكة </w:t>
      </w:r>
      <w:r w:rsidR="006D18BC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عليهم 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نوعان</w:t>
      </w:r>
      <w:r w:rsidR="00982F4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15264" w:rsidRPr="00D50F9B" w:rsidRDefault="00982F42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الأول: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 تبليغي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الله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-ع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ز و جل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يأمرهم فيه بالبلاغ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15264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والثاني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وحي تكليفي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الله -عز وجل- يوحي إليه</w:t>
      </w:r>
      <w:r w:rsidR="00697222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ليكلفهم ببعض التكاليف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04FB2" w:rsidRPr="00D50F9B" w:rsidRDefault="004965A7" w:rsidP="0037192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فمن الأول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 الوحي التبليغي</w:t>
      </w:r>
      <w:r w:rsidR="0069722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قوله 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1526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{اللَّهُ يَصْطَفِي مِنَ الْمَلَائِكَةِ رُسُلًا وَمِنَ النَّاسِ</w:t>
      </w:r>
      <w:r w:rsidR="00F122E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F122E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15264" w:rsidRPr="00D50F9B">
        <w:rPr>
          <w:rFonts w:ascii="Traditional Arabic" w:hAnsi="Traditional Arabic" w:cs="Traditional Arabic"/>
          <w:sz w:val="32"/>
          <w:szCs w:val="32"/>
          <w:rtl/>
        </w:rPr>
        <w:t>[الحج:75]</w:t>
      </w:r>
      <w:r w:rsidR="00FB645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FB645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يصطف</w:t>
      </w:r>
      <w:r w:rsidR="00FB6450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رسلا فيرسلهم إلى الرسل والأنبياء من البشر</w:t>
      </w:r>
      <w:r w:rsidR="00FB645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يبلغون رسالات الله -عز وجل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BA49F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ومن التبليغ</w:t>
      </w:r>
      <w:r w:rsidR="00225FA2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أيضا</w:t>
      </w:r>
      <w:r w:rsidR="00BA49F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قوله 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9B2DA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B2DA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{نَزَلَ بِهِ الرُّوحُ الْأَمِينُ}</w:t>
      </w:r>
      <w:r w:rsidR="009B2DA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F55E7" w:rsidRPr="00D50F9B">
        <w:rPr>
          <w:rFonts w:ascii="Traditional Arabic" w:hAnsi="Traditional Arabic" w:cs="Traditional Arabic"/>
          <w:sz w:val="32"/>
          <w:szCs w:val="32"/>
          <w:rtl/>
        </w:rPr>
        <w:t>[الشعراء</w:t>
      </w:r>
      <w:r w:rsidR="009B2DA2" w:rsidRPr="00D50F9B">
        <w:rPr>
          <w:rFonts w:ascii="Traditional Arabic" w:hAnsi="Traditional Arabic" w:cs="Traditional Arabic"/>
          <w:sz w:val="32"/>
          <w:szCs w:val="32"/>
          <w:rtl/>
        </w:rPr>
        <w:t>:193]</w:t>
      </w:r>
      <w:r w:rsidR="004F55E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جبريل -عليه 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F55E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F55E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{عَلَى قَلْبِكَ لِتَكُونَ مِنَ الْمُنْذِرِينَ}</w:t>
      </w:r>
      <w:r w:rsidR="004F55E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46A9" w:rsidRPr="00D50F9B">
        <w:rPr>
          <w:rFonts w:ascii="Traditional Arabic" w:hAnsi="Traditional Arabic" w:cs="Traditional Arabic"/>
          <w:sz w:val="32"/>
          <w:szCs w:val="32"/>
          <w:rtl/>
        </w:rPr>
        <w:t>[الشعراء</w:t>
      </w:r>
      <w:r w:rsidR="004F55E7" w:rsidRPr="00D50F9B">
        <w:rPr>
          <w:rFonts w:ascii="Traditional Arabic" w:hAnsi="Traditional Arabic" w:cs="Traditional Arabic"/>
          <w:sz w:val="32"/>
          <w:szCs w:val="32"/>
          <w:rtl/>
        </w:rPr>
        <w:t>:194]</w:t>
      </w:r>
      <w:r w:rsidR="002446A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ومنه أيض</w:t>
      </w:r>
      <w:r w:rsidR="00697222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0164DE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قوله -تبارك وتعالى- عن جبري</w:t>
      </w:r>
      <w:r w:rsidR="00051534" w:rsidRPr="00D50F9B">
        <w:rPr>
          <w:rFonts w:ascii="Traditional Arabic" w:hAnsi="Traditional Arabic" w:cs="Traditional Arabic"/>
          <w:sz w:val="32"/>
          <w:szCs w:val="32"/>
          <w:rtl/>
        </w:rPr>
        <w:t>ل -</w:t>
      </w:r>
      <w:r w:rsidR="00371923" w:rsidRPr="00D50F9B">
        <w:rPr>
          <w:rFonts w:ascii="Traditional Arabic" w:hAnsi="Traditional Arabic" w:cs="Traditional Arabic"/>
          <w:sz w:val="32"/>
          <w:szCs w:val="32"/>
          <w:rtl/>
        </w:rPr>
        <w:t>عليه السلام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0C2F3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8468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{فَأَوْحَى إِلَى عَبْدِهِ مَا أَوْحَى}</w:t>
      </w:r>
      <w:r w:rsidR="0088468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10AC" w:rsidRPr="00D50F9B">
        <w:rPr>
          <w:rFonts w:ascii="Traditional Arabic" w:hAnsi="Traditional Arabic" w:cs="Traditional Arabic"/>
          <w:sz w:val="32"/>
          <w:szCs w:val="32"/>
          <w:rtl/>
        </w:rPr>
        <w:t>[النجم</w:t>
      </w:r>
      <w:r w:rsidR="00884680" w:rsidRPr="00D50F9B">
        <w:rPr>
          <w:rFonts w:ascii="Traditional Arabic" w:hAnsi="Traditional Arabic" w:cs="Traditional Arabic"/>
          <w:sz w:val="32"/>
          <w:szCs w:val="32"/>
          <w:rtl/>
        </w:rPr>
        <w:t>:10]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82719" w:rsidRPr="00D50F9B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أوح</w:t>
      </w:r>
      <w:r w:rsidR="000C2F3C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جبريل إلى النبي</w:t>
      </w:r>
      <w:r w:rsidR="000C2F3C" w:rsidRPr="00D50F9B">
        <w:rPr>
          <w:rFonts w:ascii="Traditional Arabic" w:hAnsi="Traditional Arabic" w:cs="Traditional Arabic"/>
          <w:sz w:val="32"/>
          <w:szCs w:val="32"/>
          <w:rtl/>
        </w:rPr>
        <w:t xml:space="preserve"> -صلى الله عليه وسلم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0C2F3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وكذلك قوله 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B573E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73E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{يُنَزِّلُ الْمَلَائِكَةَ بِالرُّوحِ مِنْ أَمْرِهِ عَلَى مَنْ يَشَاءُ مِنْ عِبَادِهِ</w:t>
      </w:r>
      <w:r w:rsidR="00D729B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D729B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73E7" w:rsidRPr="00D50F9B">
        <w:rPr>
          <w:rFonts w:ascii="Traditional Arabic" w:hAnsi="Traditional Arabic" w:cs="Traditional Arabic"/>
          <w:sz w:val="32"/>
          <w:szCs w:val="32"/>
          <w:rtl/>
        </w:rPr>
        <w:t>[</w:t>
      </w:r>
      <w:r w:rsidR="0050565A" w:rsidRPr="00D50F9B">
        <w:rPr>
          <w:rFonts w:ascii="Traditional Arabic" w:hAnsi="Traditional Arabic" w:cs="Traditional Arabic"/>
          <w:sz w:val="32"/>
          <w:szCs w:val="32"/>
          <w:rtl/>
        </w:rPr>
        <w:t>النحل</w:t>
      </w:r>
      <w:r w:rsidR="00B573E7" w:rsidRPr="00D50F9B">
        <w:rPr>
          <w:rFonts w:ascii="Traditional Arabic" w:hAnsi="Traditional Arabic" w:cs="Traditional Arabic"/>
          <w:sz w:val="32"/>
          <w:szCs w:val="32"/>
          <w:rtl/>
        </w:rPr>
        <w:t>:2]</w:t>
      </w:r>
      <w:r w:rsidR="0050565A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ينزلهم بالروح يعني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بالوحي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وسمى الله 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الوحي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روح</w:t>
      </w:r>
      <w:r w:rsidR="00697222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لأنه به حياة القلوب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 الوحي التبليغي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قوله 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630DF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25A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{إِنْ هُوَ إِلَّا وَحْيٌ يُوحَى </w:t>
      </w:r>
      <w:r w:rsidR="00630DF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* عَلَّمَهُ شَدِيدُ الْقُوَى</w:t>
      </w:r>
      <w:r w:rsidR="00EF25A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[النجم</w:t>
      </w:r>
      <w:r w:rsidR="00630DFC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371923">
        <w:rPr>
          <w:rFonts w:ascii="Traditional Arabic" w:hAnsi="Traditional Arabic" w:cs="Traditional Arabic"/>
          <w:sz w:val="32"/>
          <w:szCs w:val="32"/>
          <w:rtl/>
        </w:rPr>
        <w:t>4-</w:t>
      </w:r>
      <w:r w:rsidR="00EF25A8" w:rsidRPr="00D50F9B">
        <w:rPr>
          <w:rFonts w:ascii="Traditional Arabic" w:hAnsi="Traditional Arabic" w:cs="Traditional Arabic"/>
          <w:sz w:val="32"/>
          <w:szCs w:val="32"/>
          <w:rtl/>
        </w:rPr>
        <w:t>5]</w:t>
      </w:r>
      <w:r w:rsidR="00D04FB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 جبريل</w:t>
      </w:r>
      <w:r w:rsidR="00697222" w:rsidRPr="00D50F9B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371923" w:rsidRPr="00D50F9B">
        <w:rPr>
          <w:rFonts w:ascii="Traditional Arabic" w:hAnsi="Traditional Arabic" w:cs="Traditional Arabic"/>
          <w:sz w:val="32"/>
          <w:szCs w:val="32"/>
          <w:rtl/>
        </w:rPr>
        <w:t>عليه السلام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E7128" w:rsidRPr="00D50F9B" w:rsidRDefault="004965A7" w:rsidP="0037192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وأما الوحي التكليفي فكما في قوله -تبارك وتعالى</w:t>
      </w:r>
      <w:r w:rsidR="00BB0E0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0F138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138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{إِذْ يُوحِي رَبُّكَ إِلَى الْمَلَائِكَةِ أَنِّي مَعَكُمْ فَثَبِّتُوا الَّذِينَ آمَنُوا سَأُلْقِي فِي قُلُوبِ الَّذِينَ كَفَرُوا الرُّعْبَ فَاضْرِبُوا فَوْقَ الْأَعْنَاقِ وَاضْرِبُوا مِنْهُمْ كُلَّ بَنَانٍ}</w:t>
      </w:r>
      <w:r w:rsidR="000F138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7805" w:rsidRPr="00D50F9B">
        <w:rPr>
          <w:rFonts w:ascii="Traditional Arabic" w:hAnsi="Traditional Arabic" w:cs="Traditional Arabic"/>
          <w:sz w:val="32"/>
          <w:szCs w:val="32"/>
          <w:rtl/>
        </w:rPr>
        <w:t>[الأنفال</w:t>
      </w:r>
      <w:r w:rsidR="000F1382" w:rsidRPr="00D50F9B">
        <w:rPr>
          <w:rFonts w:ascii="Traditional Arabic" w:hAnsi="Traditional Arabic" w:cs="Traditional Arabic"/>
          <w:sz w:val="32"/>
          <w:szCs w:val="32"/>
          <w:rtl/>
        </w:rPr>
        <w:t>:12]</w:t>
      </w:r>
      <w:r w:rsidR="0076780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FF5A4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فهذا وحي تكليفي</w:t>
      </w:r>
      <w:r w:rsidR="00FF5A4C" w:rsidRPr="00D50F9B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الله -عز وجل- يكلف الملائكة بتثبيت قلوب المؤمنين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ضرب أعناق الكافرين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وتقطيع طرفهم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E096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فلا يستطيعون 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1E0967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السلاح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وكذلك كما في قوله -تبارك وتعالى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C741B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A34C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{وَإِذْ قُلْنَا لِلْمَلَائِكَ</w:t>
      </w:r>
      <w:r w:rsidR="00E546B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ةِ اسْجُدُوا لِآدَمَ </w:t>
      </w:r>
      <w:r w:rsidR="00E546B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lastRenderedPageBreak/>
        <w:t>فَسَجَدُوا</w:t>
      </w:r>
      <w:r w:rsidR="002A34C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46B5" w:rsidRPr="00D50F9B">
        <w:rPr>
          <w:rFonts w:ascii="Traditional Arabic" w:hAnsi="Traditional Arabic" w:cs="Traditional Arabic"/>
          <w:sz w:val="32"/>
          <w:szCs w:val="32"/>
          <w:rtl/>
        </w:rPr>
        <w:t>[البقرة</w:t>
      </w:r>
      <w:r w:rsidR="002A34C4" w:rsidRPr="00D50F9B">
        <w:rPr>
          <w:rFonts w:ascii="Traditional Arabic" w:hAnsi="Traditional Arabic" w:cs="Traditional Arabic"/>
          <w:sz w:val="32"/>
          <w:szCs w:val="32"/>
          <w:rtl/>
        </w:rPr>
        <w:t>:34]</w:t>
      </w:r>
      <w:r w:rsidR="00E546B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فهذا وحي تكليفي،</w:t>
      </w:r>
      <w:r w:rsidR="006D674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وكذلك كما في قوله</w:t>
      </w:r>
      <w:r w:rsidR="006D674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BA042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74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{عَلَيْهَا مَلَائِكَةٌ غِلَاظٌ شِدَادٌ لَا ي</w:t>
      </w:r>
      <w:r w:rsidR="0090765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َعْصُونَ اللَّهَ مَا أَمَرَهُمْ</w:t>
      </w:r>
      <w:r w:rsidR="006D674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6D674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1A10" w:rsidRPr="00D50F9B">
        <w:rPr>
          <w:rFonts w:ascii="Traditional Arabic" w:hAnsi="Traditional Arabic" w:cs="Traditional Arabic"/>
          <w:sz w:val="32"/>
          <w:szCs w:val="32"/>
          <w:rtl/>
        </w:rPr>
        <w:t>[التحريم</w:t>
      </w:r>
      <w:r w:rsidR="006D6744" w:rsidRPr="00D50F9B">
        <w:rPr>
          <w:rFonts w:ascii="Traditional Arabic" w:hAnsi="Traditional Arabic" w:cs="Traditional Arabic"/>
          <w:sz w:val="32"/>
          <w:szCs w:val="32"/>
          <w:rtl/>
        </w:rPr>
        <w:t>:6]</w:t>
      </w:r>
      <w:r w:rsidR="0090765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90765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كلفهم به</w:t>
      </w:r>
      <w:r w:rsidR="00745B42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B4CD2" w:rsidRPr="00D50F9B" w:rsidRDefault="005908D2" w:rsidP="00EC0922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BE7128" w:rsidRPr="00D50F9B">
        <w:rPr>
          <w:rFonts w:ascii="Traditional Arabic" w:hAnsi="Traditional Arabic" w:cs="Traditional Arabic"/>
          <w:sz w:val="32"/>
          <w:szCs w:val="32"/>
          <w:rtl/>
        </w:rPr>
        <w:t xml:space="preserve">استعمال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السادس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الوحي إلى الحواريين</w:t>
      </w:r>
      <w:r w:rsidR="00E73EA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DC749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وهم خلاصة أصحاب عيسى</w:t>
      </w:r>
      <w:r w:rsidR="00DC749A" w:rsidRPr="00D50F9B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عليه </w:t>
      </w:r>
      <w:r w:rsidR="00371923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E73EA7" w:rsidRPr="00D50F9B">
        <w:rPr>
          <w:rFonts w:ascii="Traditional Arabic" w:hAnsi="Traditional Arabic" w:cs="Traditional Arabic"/>
          <w:sz w:val="32"/>
          <w:szCs w:val="32"/>
          <w:rtl/>
        </w:rPr>
        <w:t>سل</w:t>
      </w:r>
      <w:r w:rsidR="00371923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DC749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بعضهم يقول</w:t>
      </w:r>
      <w:r w:rsidR="00DC749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هم </w:t>
      </w:r>
      <w:r w:rsidR="00DC749A" w:rsidRPr="00D50F9B">
        <w:rPr>
          <w:rFonts w:ascii="Traditional Arabic" w:hAnsi="Traditional Arabic" w:cs="Traditional Arabic"/>
          <w:sz w:val="32"/>
          <w:szCs w:val="32"/>
          <w:rtl/>
        </w:rPr>
        <w:t>اثنا عشر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رجلا</w:t>
      </w:r>
      <w:r w:rsidR="00DC749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وبعضهم يوصلهم إلى أكثر من ذلك</w:t>
      </w:r>
      <w:r w:rsidR="00D34E7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حيث يبلغون السبعين</w:t>
      </w:r>
      <w:r w:rsidR="00D34E7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</w:t>
      </w:r>
      <w:r w:rsidR="00C50803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ثبت </w:t>
      </w:r>
      <w:r w:rsidR="00D34E78" w:rsidRPr="00D50F9B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ذلك شيء</w:t>
      </w:r>
      <w:r w:rsidR="00D34E7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ويمكن أن يجمع بين هذا وهذا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فيقال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لربما بلغوا السبعين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E096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وصفوتهم وخلاصتهم ورء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سهم هم هؤلاء </w:t>
      </w:r>
      <w:r w:rsidR="00310E3B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الاثنا عشر،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فالله -عز وجل- يقول</w:t>
      </w:r>
      <w:r w:rsidR="005F7FAA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5F7FA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{وَإِذْ أَوْحَيْتُ إِلَى الْحَوَارِيِّينَ أَنْ آمِنُوا بِي وَبِرَسُولِي قَالُوا آمَنَّا وَاشْهَدْ بِأَنَّنَا مُسْلِمُونَ}</w:t>
      </w:r>
      <w:r w:rsidR="005F7FA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17E5" w:rsidRPr="00D50F9B">
        <w:rPr>
          <w:rFonts w:ascii="Traditional Arabic" w:hAnsi="Traditional Arabic" w:cs="Traditional Arabic"/>
          <w:sz w:val="32"/>
          <w:szCs w:val="32"/>
          <w:rtl/>
        </w:rPr>
        <w:t>[المائدة</w:t>
      </w:r>
      <w:r w:rsidR="005F7FAA" w:rsidRPr="00D50F9B">
        <w:rPr>
          <w:rFonts w:ascii="Traditional Arabic" w:hAnsi="Traditional Arabic" w:cs="Traditional Arabic"/>
          <w:sz w:val="32"/>
          <w:szCs w:val="32"/>
          <w:rtl/>
        </w:rPr>
        <w:t>:111]</w:t>
      </w:r>
      <w:r w:rsidR="00E217E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فما معنى هذا الوحي إلى الحواريين؟ يمكن أن يقال</w:t>
      </w:r>
      <w:r w:rsidR="005A506B" w:rsidRPr="00D50F9B">
        <w:rPr>
          <w:rFonts w:ascii="Traditional Arabic" w:hAnsi="Traditional Arabic" w:cs="Traditional Arabic"/>
          <w:sz w:val="32"/>
          <w:szCs w:val="32"/>
          <w:rtl/>
        </w:rPr>
        <w:t>: أوحى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إليهم عن طريق عيسى </w:t>
      </w:r>
      <w:r w:rsidR="005A506B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EC0922" w:rsidRPr="00D50F9B">
        <w:rPr>
          <w:rFonts w:ascii="Traditional Arabic" w:hAnsi="Traditional Arabic" w:cs="Traditional Arabic"/>
          <w:sz w:val="32"/>
          <w:szCs w:val="32"/>
          <w:rtl/>
        </w:rPr>
        <w:t>عليه 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أمر الله عيسى أن يبلغهم</w:t>
      </w:r>
      <w:r w:rsidR="000A2BA0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أن الله يأمرهم بذلك</w:t>
      </w:r>
      <w:r w:rsidR="000A2BA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ويمكن أن يقال</w:t>
      </w:r>
      <w:r w:rsidR="00CB62D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62DD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 الله أله</w:t>
      </w:r>
      <w:r w:rsidR="006B4CD2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هم </w:t>
      </w:r>
      <w:r w:rsidR="006B4CD2" w:rsidRPr="00D50F9B">
        <w:rPr>
          <w:rFonts w:ascii="Traditional Arabic" w:hAnsi="Traditional Arabic" w:cs="Traditional Arabic"/>
          <w:sz w:val="32"/>
          <w:szCs w:val="32"/>
          <w:rtl/>
        </w:rPr>
        <w:t>ذلك، وقذف في قلوبهم صدق عيسى -</w:t>
      </w:r>
      <w:r w:rsidR="00EC0922" w:rsidRPr="00D50F9B">
        <w:rPr>
          <w:rFonts w:ascii="Traditional Arabic" w:hAnsi="Traditional Arabic" w:cs="Traditional Arabic"/>
          <w:sz w:val="32"/>
          <w:szCs w:val="32"/>
          <w:rtl/>
        </w:rPr>
        <w:t>عليه 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6B4CD2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فآمنوا به.</w:t>
      </w:r>
    </w:p>
    <w:p w:rsidR="00122FD2" w:rsidRPr="00D50F9B" w:rsidRDefault="00935D5F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6B4CD2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الاستعمال السابع 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1E0967"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6B4CD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0369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الوحي الإلهامي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التسخيري لبعض المخلوقات</w:t>
      </w:r>
      <w:r w:rsidR="00122FD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خاص وعام</w:t>
      </w:r>
      <w:r w:rsidR="00122FD2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C5751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فالعام</w:t>
      </w:r>
      <w:r w:rsidR="00122FD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يمكن أن يقال</w:t>
      </w:r>
      <w:r w:rsidR="00894D1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E0967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894D10" w:rsidRPr="00D50F9B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كل ما في الوجود مسخر</w:t>
      </w:r>
      <w:r w:rsidR="003C5751" w:rsidRPr="00D50F9B">
        <w:rPr>
          <w:rFonts w:ascii="Traditional Arabic" w:hAnsi="Traditional Arabic" w:cs="Traditional Arabic"/>
          <w:sz w:val="32"/>
          <w:szCs w:val="32"/>
          <w:rtl/>
        </w:rPr>
        <w:t xml:space="preserve"> بأمر 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لله </w:t>
      </w:r>
      <w:r w:rsidR="001E0967" w:rsidRPr="00D50F9B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3C5751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319EA" w:rsidRPr="00D50F9B" w:rsidRDefault="004965A7" w:rsidP="00EC0922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والخاص</w:t>
      </w:r>
      <w:r w:rsidR="003C575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FE1C5A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ورد في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 أن الله -تبارك وتعالى-</w:t>
      </w:r>
      <w:r w:rsidR="00FE1C5A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أوحى إلى بعض المخلوقات في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ما أخبرنا</w:t>
      </w:r>
      <w:r w:rsidR="00FE1C5A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كما قال الله -عز وجل- عن النحل</w:t>
      </w:r>
      <w:r w:rsidR="000E6307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E630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{وَأَوْحَى رَبُّكَ إِلَى النَّحْلِ أَنِ اتَّخِذِي مِنَ الْجِبَالِ بُيُوتًا وَمِنَ الشَّجَرِ وَمِمَّا يَعْرِشُونَ}</w:t>
      </w:r>
      <w:r w:rsidR="000E6307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[النحل:68]</w:t>
      </w:r>
      <w:r w:rsidR="004173A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فأوحى إلى النحل ما معناه؟ هل معنى ذلك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أرسل إلى كل ن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الملك؟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الجواب: لا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وإنما م</w:t>
      </w:r>
      <w:r w:rsidR="0077062D" w:rsidRPr="00D50F9B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77062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ذلك 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والله تعالى أعلم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 xml:space="preserve">أنه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ألهمها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وغرس في فطرها هذا الأمر.</w:t>
      </w:r>
    </w:p>
    <w:p w:rsidR="00DB13CB" w:rsidRPr="00D50F9B" w:rsidRDefault="004965A7" w:rsidP="006E0F6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600C90" w:rsidRPr="00D50F9B">
        <w:rPr>
          <w:rFonts w:ascii="Traditional Arabic" w:hAnsi="Traditional Arabic" w:cs="Traditional Arabic"/>
          <w:sz w:val="32"/>
          <w:szCs w:val="32"/>
          <w:rtl/>
        </w:rPr>
        <w:t>الاستعمال الثامن وهو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نوع آخر من استعمالات الوحي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هو الوحي</w:t>
      </w:r>
      <w:r w:rsidR="006319EA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التسخيري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لبعض الجمادات</w:t>
      </w:r>
      <w:r w:rsidR="00AD3AFF" w:rsidRPr="00D50F9B">
        <w:rPr>
          <w:rFonts w:ascii="Traditional Arabic" w:hAnsi="Traditional Arabic" w:cs="Traditional Arabic"/>
          <w:sz w:val="32"/>
          <w:szCs w:val="32"/>
          <w:rtl/>
        </w:rPr>
        <w:t>، ك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قو</w:t>
      </w:r>
      <w:r w:rsidR="00AD3AFF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AD3AF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29365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3AF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{ثُمَّ اسْتَوَى إِلَى السَّمَاءِ وَهِيَ دُخَانٌ فَقَالَ لَهَا وَلِلْأَرْضِ ائْتِيَا طَوْعًا أَوْ كَرْهًا قَالَتَا أَتَيْنَا </w:t>
      </w:r>
      <w:r w:rsidR="00293659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طَائِعِينَ * </w:t>
      </w:r>
      <w:r w:rsidR="00AD3AF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فَقَضَاهُنَّ سَبْعَ سَمَاوَاتٍ فِي يَوْمَيْنِ}</w:t>
      </w:r>
      <w:r w:rsidR="00AD3AF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>[فصلت</w:t>
      </w:r>
      <w:r w:rsidR="00AD3AFF" w:rsidRPr="00D50F9B">
        <w:rPr>
          <w:rFonts w:ascii="Traditional Arabic" w:hAnsi="Traditional Arabic" w:cs="Traditional Arabic"/>
          <w:sz w:val="32"/>
          <w:szCs w:val="32"/>
          <w:rtl/>
        </w:rPr>
        <w:t>:11-12]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هنا كلمها مباشرة، كما هو ظاهر هذه الآية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8582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{فَقَالَ لَهَا وَلِلْأَرْضِ ائْتِيَا طَوْعًا أَوْ كَرْهًا}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من أنواع الوحي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ثم أيض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قال الله 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>-ع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ز وجل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تمام هذه الآية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582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{وَأَوْ</w:t>
      </w:r>
      <w:r w:rsidR="00BE7C8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حَى فِي كُلِّ سَمَاءٍ أَمْرَهَا</w:t>
      </w:r>
      <w:r w:rsidR="00F8582F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965B3" w:rsidRPr="00D50F9B">
        <w:rPr>
          <w:rFonts w:ascii="Traditional Arabic" w:hAnsi="Traditional Arabic" w:cs="Traditional Arabic"/>
          <w:sz w:val="32"/>
          <w:szCs w:val="32"/>
          <w:rtl/>
        </w:rPr>
        <w:t>[فصلت</w:t>
      </w:r>
      <w:r w:rsidR="00F8582F" w:rsidRPr="00D50F9B">
        <w:rPr>
          <w:rFonts w:ascii="Traditional Arabic" w:hAnsi="Traditional Arabic" w:cs="Traditional Arabic"/>
          <w:sz w:val="32"/>
          <w:szCs w:val="32"/>
          <w:rtl/>
        </w:rPr>
        <w:t>:12]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يحتمل أن يكون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أوحى إليها ما يقوم به أمرها ونظامها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أو أنه أوحى إلى ملائكة كل سماء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أوحى إليهم بأوامره إليهم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فهذا محتمل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فيكون على تقدير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ويمكن أن يجمع بين المعنيين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إن الله -عز وجل- أوحى إلى كل سماء ما يقوم به نظامها</w:t>
      </w:r>
      <w:r w:rsidR="001F66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وما يقوم به أمرها</w:t>
      </w:r>
      <w:r w:rsidR="00F9063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وأوحى أيض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 ملائكة كل سماء</w:t>
      </w:r>
      <w:r w:rsidR="00F9063C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بما شاء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-سبحانه وتعالى- مما</w:t>
      </w:r>
      <w:r w:rsidR="00F9063C" w:rsidRPr="00D50F9B">
        <w:rPr>
          <w:rFonts w:ascii="Traditional Arabic" w:hAnsi="Traditional Arabic" w:cs="Traditional Arabic"/>
          <w:sz w:val="32"/>
          <w:szCs w:val="32"/>
          <w:rtl/>
        </w:rPr>
        <w:t xml:space="preserve"> كلف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هم</w:t>
      </w:r>
      <w:r w:rsidR="00F9063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به من التكاليف</w:t>
      </w:r>
      <w:r w:rsidR="00F9063C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وقال الله -عز وجل- عن الأرض</w:t>
      </w:r>
      <w:r w:rsidR="00735BE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35BED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{يَوْمَئِذٍ تُحَدِّثُ أَخْبَارَهَا}</w:t>
      </w:r>
      <w:r w:rsidR="00735BE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0FD4" w:rsidRPr="00D50F9B">
        <w:rPr>
          <w:rFonts w:ascii="Traditional Arabic" w:hAnsi="Traditional Arabic" w:cs="Traditional Arabic"/>
          <w:sz w:val="32"/>
          <w:szCs w:val="32"/>
          <w:rtl/>
        </w:rPr>
        <w:t>[الزلزلة</w:t>
      </w:r>
      <w:r w:rsidR="00735BED" w:rsidRPr="00D50F9B">
        <w:rPr>
          <w:rFonts w:ascii="Traditional Arabic" w:hAnsi="Traditional Arabic" w:cs="Traditional Arabic"/>
          <w:sz w:val="32"/>
          <w:szCs w:val="32"/>
          <w:rtl/>
        </w:rPr>
        <w:t>:4]</w:t>
      </w:r>
      <w:r w:rsidR="00390FD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هذه الأرض تحدث أخبارها</w:t>
      </w:r>
      <w:r w:rsidR="00390FD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0FD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{بِأَنَّ رَبَّكَ أَوْحَى لَهَا}</w:t>
      </w:r>
      <w:r w:rsidR="00390FD4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[الزلزلة:5]</w:t>
      </w:r>
      <w:r w:rsidR="005A108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تحدث أخبارها بسبب وحي الله لها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الباء يمكن أن تكون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سبب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ية، فقوله: </w:t>
      </w:r>
      <w:r w:rsidR="00741D0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{يَوْمَئِذٍ تُحَدِّثُ أَخْبَارَهَا </w:t>
      </w:r>
      <w:r w:rsidR="0069550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*</w:t>
      </w:r>
      <w:r w:rsidR="00741D0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بِأَنَّ رَبَّكَ أَوْحَى لَهَا}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258BC" w:rsidRPr="00D50F9B">
        <w:rPr>
          <w:rFonts w:ascii="Traditional Arabic" w:hAnsi="Traditional Arabic" w:cs="Traditional Arabic"/>
          <w:sz w:val="32"/>
          <w:szCs w:val="32"/>
          <w:rtl/>
        </w:rPr>
        <w:t>[الزلزلة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6E0F6A">
        <w:rPr>
          <w:rFonts w:ascii="Traditional Arabic" w:hAnsi="Traditional Arabic" w:cs="Traditional Arabic"/>
          <w:sz w:val="32"/>
          <w:szCs w:val="32"/>
          <w:rtl/>
        </w:rPr>
        <w:t>4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-5]</w:t>
      </w:r>
      <w:r w:rsidR="00E258BC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تحدث أخبارها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بسبب أن ربك أوحى لها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، 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أنها تنطق بما أوحى الله إليها</w:t>
      </w:r>
      <w:r w:rsidR="00741D0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فقوله: </w:t>
      </w:r>
      <w:r w:rsidR="0096642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{يَوْمَئِذٍ تُحَدِّثُ أَخْبَارَهَا * بِأَنَّ رَبَّكَ أَوْحَى لَهَا}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[الزلزلة:</w:t>
      </w:r>
      <w:r w:rsidR="006E0F6A">
        <w:rPr>
          <w:rFonts w:ascii="Traditional Arabic" w:hAnsi="Traditional Arabic" w:cs="Traditional Arabic"/>
          <w:sz w:val="32"/>
          <w:szCs w:val="32"/>
          <w:rtl/>
        </w:rPr>
        <w:t>4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 xml:space="preserve">-5]، أي: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بما أوحى الله إليها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فعلى الثاني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تكون محد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ثة بالموحى إليها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وعلى الأول</w:t>
      </w:r>
      <w:r w:rsidR="0096642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تحدث بسبب أن الله أوحى إليها أن تتحدث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أمرها أن تتحدث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فتخبر بما ع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 عليها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وهذا هو الأقرب</w:t>
      </w:r>
      <w:r w:rsidR="00DB13C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والله تعالى أعلم.</w:t>
      </w:r>
    </w:p>
    <w:p w:rsidR="004A4C95" w:rsidRPr="00D50F9B" w:rsidRDefault="001722DD" w:rsidP="006E0F6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والاستعمال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التاسع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4BE2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A207B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وحي الشياطين إلى أوليائهم</w:t>
      </w:r>
      <w:r w:rsidR="00A207B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وجاء ذلك في قوله 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A207B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207B9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{وَكَذَلِكَ جَعَلْنَا لِكُلِّ نَبِيٍّ عَدُوًّا شَيَاطِينَ الْإِنْسِ وَالْجِنِّ يُوحِي بَعْضُهُمْ إِلَى بَعْضٍ زُخْرُفَ الْقَوْلِ غُرُورًا وَلَوْ شَاءَ رَبُّكَ مَا فَعَلُوهُ فَذَرْهُمْ وَمَا يَفْتَرُونَ}</w:t>
      </w:r>
      <w:r w:rsidR="00A207B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52C7" w:rsidRPr="00D50F9B">
        <w:rPr>
          <w:rFonts w:ascii="Traditional Arabic" w:hAnsi="Traditional Arabic" w:cs="Traditional Arabic"/>
          <w:sz w:val="32"/>
          <w:szCs w:val="32"/>
          <w:rtl/>
        </w:rPr>
        <w:t>[الأنعام</w:t>
      </w:r>
      <w:r w:rsidR="00A207B9" w:rsidRPr="00D50F9B">
        <w:rPr>
          <w:rFonts w:ascii="Traditional Arabic" w:hAnsi="Traditional Arabic" w:cs="Traditional Arabic"/>
          <w:sz w:val="32"/>
          <w:szCs w:val="32"/>
          <w:rtl/>
        </w:rPr>
        <w:t>:112]</w:t>
      </w:r>
      <w:r w:rsidR="007652C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فهؤلاء </w:t>
      </w:r>
      <w:r w:rsidR="001B7609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وحي بعضهم إلى بعض زخرف القول غرور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B760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فشياطين الجن توسوس لشياطين الإنس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وتوحي لهم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وتقذف في قلوبهم الشبهات التي يبرزونها ويظهرونها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فيشككون </w:t>
      </w:r>
      <w:r w:rsidR="000D5398" w:rsidRPr="00D50F9B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ما جاء به الأنبياء 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 xml:space="preserve">يهم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ويو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ون إليهم بالأمور التي يحصل بها الإفساد للخلق</w:t>
      </w:r>
      <w:r w:rsidR="006D337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وقد جاء عن ابن عمر -رضي الله عنه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وكان زوج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لأخت المختار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الثقفي الذي </w:t>
      </w:r>
      <w:r w:rsidR="000D5398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دعى النبوة في آخر أمره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ثم ق</w:t>
      </w:r>
      <w:r w:rsidR="000D5398" w:rsidRPr="00D50F9B">
        <w:rPr>
          <w:rFonts w:ascii="Traditional Arabic" w:hAnsi="Traditional Arabic" w:cs="Traditional Arabic"/>
          <w:sz w:val="32"/>
          <w:szCs w:val="32"/>
          <w:rtl/>
        </w:rPr>
        <w:t>تل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 مصعب بن الزبير -رضي الله عنه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فقيل لابن عمر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إن المختار يزعم أنه يوح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إليه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صدق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ثم قرأ هذه الآية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2264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{وَإِنَّ الشَّيَاطِينَ لَيُوحُونَ إِلَى أَوْلِيَائِهِمْ لِيُجَادِلُوكُمْ}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F67EC" w:rsidRPr="00D50F9B">
        <w:rPr>
          <w:rFonts w:ascii="Traditional Arabic" w:hAnsi="Traditional Arabic" w:cs="Traditional Arabic"/>
          <w:sz w:val="32"/>
          <w:szCs w:val="32"/>
          <w:rtl/>
        </w:rPr>
        <w:t>[الأنعام</w:t>
      </w:r>
      <w:r w:rsidR="00C22644" w:rsidRPr="00D50F9B">
        <w:rPr>
          <w:rFonts w:ascii="Traditional Arabic" w:hAnsi="Traditional Arabic" w:cs="Traditional Arabic"/>
          <w:sz w:val="32"/>
          <w:szCs w:val="32"/>
          <w:rtl/>
        </w:rPr>
        <w:t>:121</w:t>
      </w:r>
      <w:r w:rsidR="00E5602D" w:rsidRPr="00D50F9B">
        <w:rPr>
          <w:rFonts w:ascii="Traditional Arabic" w:hAnsi="Traditional Arabic" w:cs="Traditional Arabic"/>
          <w:sz w:val="32"/>
          <w:szCs w:val="32"/>
          <w:rtl/>
        </w:rPr>
        <w:t>]</w:t>
      </w:r>
      <w:r w:rsidR="004D5128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D5128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2"/>
      </w:r>
      <w:r w:rsidR="004D5128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5602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فهو يوح</w:t>
      </w:r>
      <w:r w:rsidR="004032FD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إليه</w:t>
      </w:r>
      <w:r w:rsidR="004032F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لكن من الذي يوحي إليه</w:t>
      </w:r>
      <w:r w:rsidR="004032FD" w:rsidRPr="00D50F9B">
        <w:rPr>
          <w:rFonts w:ascii="Traditional Arabic" w:hAnsi="Traditional Arabic" w:cs="Traditional Arabic"/>
          <w:sz w:val="32"/>
          <w:szCs w:val="32"/>
          <w:rtl/>
        </w:rPr>
        <w:t>؟</w:t>
      </w:r>
      <w:r w:rsidR="0029718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يوحي </w:t>
      </w:r>
      <w:r w:rsidR="004032FD" w:rsidRPr="00D50F9B">
        <w:rPr>
          <w:rFonts w:ascii="Traditional Arabic" w:hAnsi="Traditional Arabic" w:cs="Traditional Arabic"/>
          <w:sz w:val="32"/>
          <w:szCs w:val="32"/>
          <w:rtl/>
        </w:rPr>
        <w:t>إليه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الشيطان</w:t>
      </w:r>
      <w:r w:rsidR="004032F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فالشياطين توحي إلى الآدميين</w:t>
      </w:r>
      <w:r w:rsidR="004A4C95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  <w:r w:rsidR="0029718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336F2D" w:rsidRPr="00D50F9B" w:rsidRDefault="002D7A74" w:rsidP="006E0F6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وأما </w:t>
      </w:r>
      <w:r w:rsidR="00A60F6D" w:rsidRPr="00D50F9B">
        <w:rPr>
          <w:rFonts w:ascii="Traditional Arabic" w:hAnsi="Traditional Arabic" w:cs="Traditional Arabic"/>
          <w:sz w:val="32"/>
          <w:szCs w:val="32"/>
          <w:rtl/>
        </w:rPr>
        <w:t>آ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ية الأنعام</w:t>
      </w:r>
      <w:r w:rsidR="00A60F6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0F6D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{وَكَذَلِكَ جَعَلْنَا لِكُلِّ نَبِيٍّ عَدُوًّا شَيَاطِينَ الْإِنْسِ وَالْجِنِّ يُوحِي بَعْضُهُمْ إِلَى بَعْضٍ زُخْرُفَ الْقَوْلِ غُرُورًا}</w:t>
      </w:r>
      <w:r w:rsidR="00A60F6D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[الأنعام:112]،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فم</w:t>
      </w:r>
      <w:r w:rsidR="00A60F6D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 كان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وا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يوح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ونه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إليهم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أنهم كانوا يقولون لهم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 xml:space="preserve">ذبحتموه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بأيديكم تقولون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حلال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وما ذبحه الله </w:t>
      </w:r>
      <w:r w:rsidR="00E04E6F" w:rsidRPr="00D50F9B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7A100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بيده الكريمة تقولون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حرام </w:t>
      </w:r>
      <w:r w:rsidR="0029718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يعنون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الميتة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ذ</w:t>
      </w:r>
      <w:r w:rsidR="006E0F6A">
        <w:rPr>
          <w:rFonts w:ascii="Traditional Arabic" w:hAnsi="Traditional Arabic" w:cs="Traditional Arabic"/>
          <w:sz w:val="32"/>
          <w:szCs w:val="32"/>
          <w:rtl/>
        </w:rPr>
        <w:t>ن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أنتم أحسن من الله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ألقوا إليهم هذه الشبهة</w:t>
      </w:r>
      <w:r w:rsidR="00D215E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 الله -عز وجل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1E035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E035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{وَإِنَّ الشَّيَاطِينَ لَيُوحُونَ إِلَى أَوْلِيَائِهِمْ لِيُجَادِلُوكُمْ وَإِنْ أَطَعْتُمُوهُمْ إِنَّكُمْ لَمُشْرِكُونَ}</w:t>
      </w:r>
      <w:r w:rsidR="001E0353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[الأنعا</w:t>
      </w:r>
      <w:r w:rsidR="00B531EA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1E0353" w:rsidRPr="00D50F9B">
        <w:rPr>
          <w:rFonts w:ascii="Traditional Arabic" w:hAnsi="Traditional Arabic" w:cs="Traditional Arabic"/>
          <w:sz w:val="32"/>
          <w:szCs w:val="32"/>
          <w:rtl/>
        </w:rPr>
        <w:t>:121]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B531E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E04E6F" w:rsidRPr="00D50F9B">
        <w:rPr>
          <w:rFonts w:ascii="Traditional Arabic" w:hAnsi="Traditional Arabic" w:cs="Traditional Arabic"/>
          <w:sz w:val="32"/>
          <w:szCs w:val="32"/>
          <w:rtl/>
        </w:rPr>
        <w:t xml:space="preserve"> أطعتموهم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في استحلال ما حرم الله</w:t>
      </w:r>
      <w:r w:rsidR="00E04E6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04E6F" w:rsidRPr="00D50F9B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استحلال الميتة إنكم لمشركون</w:t>
      </w:r>
      <w:r w:rsidR="004A072C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A072C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3"/>
      </w:r>
      <w:r w:rsidR="004A072C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E1E0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وهذا النوع </w:t>
      </w:r>
      <w:r w:rsidR="00AE1E01" w:rsidRPr="00D50F9B">
        <w:rPr>
          <w:rFonts w:ascii="Traditional Arabic" w:hAnsi="Traditional Arabic" w:cs="Traditional Arabic"/>
          <w:sz w:val="32"/>
          <w:szCs w:val="32"/>
          <w:rtl/>
        </w:rPr>
        <w:t xml:space="preserve">هو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من الأنواع التي وردت في كت</w:t>
      </w:r>
      <w:r w:rsidR="00AE1E01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 الله -عز وجل</w:t>
      </w:r>
      <w:r w:rsidR="00BB0E0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من الوحي بالمعنى العام</w:t>
      </w:r>
      <w:r w:rsidR="00336F2D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36933" w:rsidRPr="00D50F9B" w:rsidRDefault="004965A7" w:rsidP="006E0F6A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وأما الوحي بالمعنى الخاص فهو الذي يع</w:t>
      </w:r>
      <w:r w:rsidR="007C6C76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ينا</w:t>
      </w:r>
      <w:r w:rsidR="00EF570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المهم</w:t>
      </w:r>
      <w:r w:rsidR="00EF5703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 إثبات الرسالات </w:t>
      </w:r>
      <w:r w:rsidR="006B388C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توقف عليه</w:t>
      </w:r>
      <w:r w:rsidR="00EF570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ولما قال اليهود على سبيل المكابر</w:t>
      </w:r>
      <w:r w:rsidR="00EF5703" w:rsidRPr="00D50F9B">
        <w:rPr>
          <w:rFonts w:ascii="Traditional Arabic" w:hAnsi="Traditional Arabic" w:cs="Traditional Arabic"/>
          <w:sz w:val="32"/>
          <w:szCs w:val="32"/>
          <w:rtl/>
        </w:rPr>
        <w:t>ة:</w:t>
      </w:r>
      <w:r w:rsidR="0094554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570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{مَا أَنْزَلَ ا</w:t>
      </w:r>
      <w:r w:rsidR="00945549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للَّهُ عَلَى بَشَرٍ مِنْ شَيْءٍ</w:t>
      </w:r>
      <w:r w:rsidR="00EF570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EF570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45549" w:rsidRPr="00D50F9B">
        <w:rPr>
          <w:rFonts w:ascii="Traditional Arabic" w:hAnsi="Traditional Arabic" w:cs="Traditional Arabic"/>
          <w:sz w:val="32"/>
          <w:szCs w:val="32"/>
          <w:rtl/>
        </w:rPr>
        <w:t>[الأنعام</w:t>
      </w:r>
      <w:r w:rsidR="00EF5703" w:rsidRPr="00D50F9B">
        <w:rPr>
          <w:rFonts w:ascii="Traditional Arabic" w:hAnsi="Traditional Arabic" w:cs="Traditional Arabic"/>
          <w:sz w:val="32"/>
          <w:szCs w:val="32"/>
          <w:rtl/>
        </w:rPr>
        <w:t>:91]</w:t>
      </w:r>
      <w:r w:rsidR="0094554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احتج الله -عز وجل- عليهم بحجة ألق</w:t>
      </w:r>
      <w:r w:rsidR="002E08B2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تهم حجر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2E08B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2E08B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CB114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08B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مَنْ أَنْزَلَ الْكِ</w:t>
      </w:r>
      <w:r w:rsidR="00D7507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تَابَ الَّذِي جَاءَ بِهِ مُوسَى</w:t>
      </w:r>
      <w:r w:rsidR="002E08B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2E08B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75076" w:rsidRPr="00D50F9B">
        <w:rPr>
          <w:rFonts w:ascii="Traditional Arabic" w:hAnsi="Traditional Arabic" w:cs="Traditional Arabic"/>
          <w:sz w:val="32"/>
          <w:szCs w:val="32"/>
          <w:rtl/>
        </w:rPr>
        <w:t>[الأنعام</w:t>
      </w:r>
      <w:r w:rsidR="002E08B2" w:rsidRPr="00D50F9B">
        <w:rPr>
          <w:rFonts w:ascii="Traditional Arabic" w:hAnsi="Traditional Arabic" w:cs="Traditional Arabic"/>
          <w:sz w:val="32"/>
          <w:szCs w:val="32"/>
          <w:rtl/>
        </w:rPr>
        <w:t>:91]</w:t>
      </w:r>
      <w:r w:rsidR="0075452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فلما قالوا على سبيل المكابر</w:t>
      </w:r>
      <w:r w:rsidR="00754522" w:rsidRPr="00D50F9B">
        <w:rPr>
          <w:rFonts w:ascii="Traditional Arabic" w:hAnsi="Traditional Arabic" w:cs="Traditional Arabic"/>
          <w:sz w:val="32"/>
          <w:szCs w:val="32"/>
          <w:rtl/>
        </w:rPr>
        <w:t>ة؛</w:t>
      </w:r>
      <w:r w:rsidR="00745FD8" w:rsidRPr="00D50F9B">
        <w:rPr>
          <w:rFonts w:ascii="Traditional Arabic" w:hAnsi="Traditional Arabic" w:cs="Traditional Arabic"/>
          <w:sz w:val="32"/>
          <w:szCs w:val="32"/>
          <w:rtl/>
        </w:rPr>
        <w:t xml:space="preserve"> ردًّا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لنبوة محمد -صلى الله عليه وسلم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B4766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452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{مَا أَنْزَلَ ا</w:t>
      </w:r>
      <w:r w:rsidR="0031074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للَّهُ عَلَى بَشَرٍ مِنْ شَيْءٍ</w:t>
      </w:r>
      <w:r w:rsidR="0075452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75452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074A" w:rsidRPr="00D50F9B">
        <w:rPr>
          <w:rFonts w:ascii="Traditional Arabic" w:hAnsi="Traditional Arabic" w:cs="Traditional Arabic"/>
          <w:sz w:val="32"/>
          <w:szCs w:val="32"/>
          <w:rtl/>
        </w:rPr>
        <w:t>[الأنعام</w:t>
      </w:r>
      <w:r w:rsidR="00754522" w:rsidRPr="00D50F9B">
        <w:rPr>
          <w:rFonts w:ascii="Traditional Arabic" w:hAnsi="Traditional Arabic" w:cs="Traditional Arabic"/>
          <w:sz w:val="32"/>
          <w:szCs w:val="32"/>
          <w:rtl/>
        </w:rPr>
        <w:t>:91]</w:t>
      </w:r>
      <w:r w:rsidR="00B4766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فعم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 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 xml:space="preserve">كلمة: </w:t>
      </w:r>
      <w:r w:rsidR="00745FD8"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"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شيء</w:t>
      </w:r>
      <w:r w:rsidR="00745FD8" w:rsidRPr="00D50F9B">
        <w:rPr>
          <w:rFonts w:ascii="Traditional Arabic" w:hAnsi="Traditional Arabic" w:cs="Traditional Arabic"/>
          <w:sz w:val="32"/>
          <w:szCs w:val="32"/>
          <w:rtl/>
        </w:rPr>
        <w:t>"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اللفظة نكر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جاءت في س</w:t>
      </w:r>
      <w:r w:rsidR="00745FD8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اق النفي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693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{مَا أَنْزَلَ اللَّهُ عَلَى بَشَرٍ مِنْ شَيْءٍ}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بشر، فقال الله</w:t>
      </w:r>
      <w:r w:rsidR="00480158" w:rsidRPr="00D50F9B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3693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مَنْ أَنْزَلَ الْكِتَابَ الَّذِي جَاءَ بِهِ مُوسَى}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فمعنى ذلك</w:t>
      </w:r>
      <w:r w:rsidR="0063693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أنكم تنكرون نبوة موسى </w:t>
      </w:r>
      <w:r w:rsidR="00466CC9" w:rsidRPr="00D50F9B">
        <w:rPr>
          <w:rFonts w:ascii="Traditional Arabic" w:hAnsi="Traditional Arabic" w:cs="Traditional Arabic"/>
          <w:sz w:val="32"/>
          <w:szCs w:val="32"/>
          <w:rtl/>
        </w:rPr>
        <w:t>-عليه 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420AE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فالوحي بالمعنى الخاص يمكن أن يفسر بأن يقال</w:t>
      </w:r>
      <w:r w:rsidR="007160F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 إعلام الله لأنبيائه ورسله بما يريد</w:t>
      </w:r>
      <w:r w:rsidR="007160F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إبلاغه لهم من شرع</w:t>
      </w:r>
      <w:r w:rsidR="007160F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أو كتاب</w:t>
      </w:r>
      <w:r w:rsidR="007160F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بالكيفية التي يريدها</w:t>
      </w:r>
      <w:r w:rsidR="007160F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6420AE" w:rsidRPr="00D50F9B">
        <w:rPr>
          <w:rFonts w:ascii="Traditional Arabic" w:hAnsi="Traditional Arabic" w:cs="Traditional Arabic"/>
          <w:sz w:val="32"/>
          <w:szCs w:val="32"/>
          <w:rtl/>
        </w:rPr>
        <w:t xml:space="preserve">وعرفه بعضهم كالحافظ ابن حجر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بأنه</w:t>
      </w:r>
      <w:r w:rsidR="006420A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الإعلام بالشرع</w:t>
      </w:r>
      <w:r w:rsidR="0056668A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6668A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4"/>
      </w:r>
      <w:r w:rsidR="0056668A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420AE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3494A" w:rsidRPr="00D50F9B" w:rsidRDefault="004965A7" w:rsidP="00BD5EF0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فقولنا أول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6420A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بالكيفية التي يريدها</w:t>
      </w:r>
      <w:r w:rsidR="006420A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156F6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هذا ما يطلق عليه</w:t>
      </w:r>
      <w:r w:rsidR="00E043C6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أنواع الوحي</w:t>
      </w:r>
      <w:r w:rsidR="00C403B0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بمعناه ومفهومه الخاص</w:t>
      </w:r>
      <w:r w:rsidR="0014765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إلى الأنبياء </w:t>
      </w:r>
      <w:r w:rsidR="006420AE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عليهم الصلاة والسلام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C403B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وهذا النوع من الوحي أجمع </w:t>
      </w:r>
      <w:r w:rsidR="000C6AF3" w:rsidRPr="00D50F9B">
        <w:rPr>
          <w:rFonts w:ascii="Traditional Arabic" w:hAnsi="Traditional Arabic" w:cs="Traditional Arabic"/>
          <w:sz w:val="32"/>
          <w:szCs w:val="32"/>
          <w:rtl/>
        </w:rPr>
        <w:t xml:space="preserve">آية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وردت فيه هي</w:t>
      </w:r>
      <w:r w:rsidR="000C6AF3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C6AF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{وَمَا كَانَ لِبَشَرٍ أَنْ يُكَلِّمَهُ اللَّهُ إِلَّا وَحْيًا أَوْ مِنْ وَرَاءِ حِجَابٍ أَوْ يُرْسِلَ رَسُولًا فَيُوحِيَ بِإِذْنِهِ مَا يَشَاءُ إِنَّهُ عَلِيٌّ حَكِيمٌ}</w:t>
      </w:r>
      <w:r w:rsidR="000C6AF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0C6AF3" w:rsidRPr="00D50F9B">
        <w:rPr>
          <w:rFonts w:ascii="Traditional Arabic" w:hAnsi="Traditional Arabic" w:cs="Traditional Arabic"/>
          <w:sz w:val="32"/>
          <w:szCs w:val="32"/>
          <w:rtl/>
        </w:rPr>
        <w:t>:51]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فكم 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>نوع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 xml:space="preserve"> ذُكر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F775E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{وَمَا كَانَ لِبَشَرٍ أَنْ يُكَلِّمَهُ اللَّهُ إِلَّا وَحْيًا}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واحدة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775E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{أَوْ مِنْ وَرَاءِ حِجَابٍ}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الثانية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775E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{أَوْ يُرْسِلَ رَسُولًا}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الثالثة</w:t>
      </w:r>
      <w:r w:rsidR="00F775E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320B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فانظروا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كيف جمعت هذه الآية عامة أنواع الوحي</w:t>
      </w:r>
      <w:r w:rsidR="00E4364D" w:rsidRPr="00D50F9B">
        <w:rPr>
          <w:rFonts w:ascii="Traditional Arabic" w:hAnsi="Traditional Arabic" w:cs="Traditional Arabic"/>
          <w:sz w:val="32"/>
          <w:szCs w:val="32"/>
          <w:rtl/>
        </w:rPr>
        <w:t>!</w:t>
      </w:r>
    </w:p>
    <w:p w:rsidR="00AE16A7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فقوله 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364D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الذي يدخل تحته؟ كيف ندخل أنواع الوحي تحت هذه الآية؟ انظروا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قوله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4364D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="00E4364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يشمل أمور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متعددة من أنواع الوحي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أولها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الرؤيا الصادقة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من أنواع الوحي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تقول عائشة </w:t>
      </w:r>
      <w:r w:rsidR="00BD5EF0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 كما في الصحيحين</w:t>
      </w:r>
      <w:r w:rsidR="00D552B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52B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(أول ما ب</w:t>
      </w:r>
      <w:r w:rsidR="00D552B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د</w:t>
      </w:r>
      <w:r w:rsidR="00D552B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ِ</w:t>
      </w:r>
      <w:r w:rsidR="00BC12E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ئ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به رسول الله -صلى الله عليه وسلم- الرؤيا الصادق</w:t>
      </w:r>
      <w:r w:rsidR="00231DB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231DB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أو الصالحة</w:t>
      </w:r>
      <w:r w:rsid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فكان لا يرى رؤيا إلا جاءت مثل فلق الصبح)</w:t>
      </w:r>
      <w:r w:rsidR="00D552B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9B15D4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B15D4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5"/>
      </w:r>
      <w:r w:rsidR="009B15D4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9B15D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فأول ما ب</w:t>
      </w:r>
      <w:r w:rsidR="009B15D4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د</w:t>
      </w:r>
      <w:r w:rsidR="009B15D4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  <w:r w:rsidR="00BC12E4" w:rsidRPr="00D50F9B">
        <w:rPr>
          <w:rFonts w:ascii="Traditional Arabic" w:hAnsi="Traditional Arabic" w:cs="Traditional Arabic"/>
          <w:sz w:val="32"/>
          <w:szCs w:val="32"/>
          <w:rtl/>
        </w:rPr>
        <w:t>ئ</w:t>
      </w:r>
      <w:r w:rsidR="00646B19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به </w:t>
      </w:r>
      <w:r w:rsidR="0034724B" w:rsidRPr="00D50F9B">
        <w:rPr>
          <w:rFonts w:ascii="Traditional Arabic" w:hAnsi="Traditional Arabic" w:cs="Traditional Arabic"/>
          <w:sz w:val="32"/>
          <w:szCs w:val="32"/>
          <w:rtl/>
        </w:rPr>
        <w:t>النبي</w:t>
      </w:r>
      <w:r w:rsidR="00646B1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-صلى الله عليه وسلم- هي</w:t>
      </w:r>
      <w:r w:rsidR="0064028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الرؤيا الصالحة</w:t>
      </w:r>
      <w:r w:rsidR="00F7143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وقد استمرت ستة أشهر</w:t>
      </w:r>
      <w:r w:rsidR="00F7143B" w:rsidRPr="00D50F9B">
        <w:rPr>
          <w:rFonts w:ascii="Traditional Arabic" w:hAnsi="Traditional Arabic" w:cs="Traditional Arabic"/>
          <w:sz w:val="32"/>
          <w:szCs w:val="32"/>
          <w:rtl/>
        </w:rPr>
        <w:t>، والنبي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-صلى الله عليه وسلم- </w:t>
      </w:r>
      <w:r w:rsidR="00640285" w:rsidRPr="00D50F9B">
        <w:rPr>
          <w:rFonts w:ascii="Traditional Arabic" w:hAnsi="Traditional Arabic" w:cs="Traditional Arabic"/>
          <w:sz w:val="32"/>
          <w:szCs w:val="32"/>
          <w:rtl/>
        </w:rPr>
        <w:t xml:space="preserve">كان يرى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رؤى صالحة</w:t>
      </w:r>
      <w:r w:rsidR="0064028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لكن قبل نزول الملك بق</w:t>
      </w:r>
      <w:r w:rsidR="00D90AB7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ستة أشهر يرى هذه الرؤى التي تأتي مثل فلق الصبح</w:t>
      </w:r>
      <w:r w:rsidR="00D90AB7" w:rsidRPr="00D50F9B">
        <w:rPr>
          <w:rFonts w:ascii="Traditional Arabic" w:hAnsi="Traditional Arabic" w:cs="Traditional Arabic"/>
          <w:sz w:val="32"/>
          <w:szCs w:val="32"/>
          <w:rtl/>
        </w:rPr>
        <w:t>، وقد ص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 عن النبي</w:t>
      </w:r>
      <w:r w:rsidR="00D90AB7" w:rsidRPr="00D50F9B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90AB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أن ا</w:t>
      </w:r>
      <w:r w:rsidR="00231DB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لرؤيا الصالحة جزء أو شعبة من ست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وأربعين شعبة من شعب النبوة</w:t>
      </w:r>
      <w:r w:rsidR="00D90AB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D90AB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D90AB7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6"/>
      </w:r>
      <w:r w:rsidR="00D90AB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90AB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وهنا سؤال: ما وجه قول النبي -صلى الله عليه وسلم- عن الرؤيا الصالحة بأنها جزء من ستة وأربعين جزء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النبوة؟</w:t>
      </w:r>
      <w:r w:rsidR="00B9557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والجواب يتبين من خلال ما </w:t>
      </w:r>
      <w:r w:rsidR="00635CDD" w:rsidRPr="00D50F9B">
        <w:rPr>
          <w:rFonts w:ascii="Traditional Arabic" w:hAnsi="Traditional Arabic" w:cs="Traditional Arabic"/>
          <w:sz w:val="32"/>
          <w:szCs w:val="32"/>
          <w:rtl/>
        </w:rPr>
        <w:t>س</w:t>
      </w:r>
      <w:r w:rsidR="00D060F2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ذكر</w:t>
      </w:r>
      <w:r w:rsidR="00635CDD" w:rsidRPr="00D50F9B">
        <w:rPr>
          <w:rFonts w:ascii="Traditional Arabic" w:hAnsi="Traditional Arabic" w:cs="Traditional Arabic"/>
          <w:sz w:val="32"/>
          <w:szCs w:val="32"/>
          <w:rtl/>
        </w:rPr>
        <w:t xml:space="preserve">ه، </w:t>
      </w:r>
      <w:r w:rsidR="001B2F0B" w:rsidRPr="00D50F9B">
        <w:rPr>
          <w:rFonts w:ascii="Traditional Arabic" w:hAnsi="Traditional Arabic" w:cs="Traditional Arabic"/>
          <w:sz w:val="32"/>
          <w:szCs w:val="32"/>
          <w:rtl/>
        </w:rPr>
        <w:t xml:space="preserve">فقوله: </w:t>
      </w:r>
      <w:r w:rsidR="001B2F0B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((جزء من ستة وأربعين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جزء</w:t>
      </w:r>
      <w:r w:rsidR="00231DB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="001B2F0B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231DB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من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النبوة</w:t>
      </w:r>
      <w:r w:rsidR="001B2F0B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4073EB" w:rsidRPr="00D50F9B">
        <w:rPr>
          <w:rFonts w:ascii="Traditional Arabic" w:hAnsi="Traditional Arabic" w:cs="Traditional Arabic"/>
          <w:sz w:val="32"/>
          <w:szCs w:val="32"/>
          <w:rtl/>
        </w:rPr>
        <w:t>، يتبين بالآتي</w:t>
      </w:r>
      <w:r w:rsidR="00B13F47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مدة بقاء النبي -صلى الله عليه وسلم- في مكة كم؟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عشر سنوات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 المدينة على الأرجح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ثلاث عشر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سنة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فالمجموع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ثلاث وعشر</w:t>
      </w:r>
      <w:r w:rsidR="005C2805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سنة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فثلاث وعشر</w:t>
      </w:r>
      <w:r w:rsidR="005C2805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سنة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لو قسمت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ها،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السنة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اثنا عشر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شهر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فلو قسمت هذه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الثلاث و</w:t>
      </w:r>
      <w:r w:rsidR="00F34693"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عشرين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ستة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أشهر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 يكون فيها من ستة أشهر؟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 xml:space="preserve">سيكون فيها 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ستة وأربع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ن قسم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05599B" w:rsidRPr="00D50F9B">
        <w:rPr>
          <w:rFonts w:ascii="Traditional Arabic" w:hAnsi="Traditional Arabic" w:cs="Traditional Arabic"/>
          <w:sz w:val="32"/>
          <w:szCs w:val="32"/>
          <w:rtl/>
        </w:rPr>
        <w:t>ا،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فالرؤيا الصالحة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استمرت ستة أشهر</w:t>
      </w:r>
      <w:r w:rsidR="00A52E5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A52E5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جزء من </w:t>
      </w:r>
      <w:r w:rsidR="00A52E5E" w:rsidRPr="00D50F9B">
        <w:rPr>
          <w:rFonts w:ascii="Traditional Arabic" w:hAnsi="Traditional Arabic" w:cs="Traditional Arabic"/>
          <w:sz w:val="32"/>
          <w:szCs w:val="32"/>
          <w:rtl/>
        </w:rPr>
        <w:t xml:space="preserve">ستة وأربعين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جزء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A52E5E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النبوة</w:t>
      </w:r>
      <w:r w:rsidR="00A52E5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52E5E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هذا يمكن أن يفسر به الحديث</w:t>
      </w:r>
      <w:r w:rsidR="009B11B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والعلم عند الله</w:t>
      </w:r>
      <w:r w:rsidR="009B11B1" w:rsidRPr="00D50F9B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9B11B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4765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ولا يقطع به</w:t>
      </w:r>
      <w:r w:rsidR="009B11B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ولكنه احتمال</w:t>
      </w:r>
      <w:r w:rsidR="009B11B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فلو قسمنا السنة إلى فصلين دراسيين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ففي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ثلاث وعشرين س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نة كم فصل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دراسي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ًّا فيها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 xml:space="preserve">فيها ستة وأربعون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فصل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دراسي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 xml:space="preserve">ا،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فلو فرضنا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كل فصل دراسي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 xml:space="preserve">ستة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أشهر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فكم 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>فصلا دراسي</w:t>
      </w:r>
      <w:r w:rsidR="007C3195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يكون عندنا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 xml:space="preserve">سيكون </w:t>
      </w:r>
      <w:r w:rsidR="00231DB8" w:rsidRPr="00D50F9B">
        <w:rPr>
          <w:rFonts w:ascii="Traditional Arabic" w:hAnsi="Traditional Arabic" w:cs="Traditional Arabic"/>
          <w:sz w:val="32"/>
          <w:szCs w:val="32"/>
          <w:rtl/>
        </w:rPr>
        <w:t xml:space="preserve">عندنا 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>ستة وأربع</w:t>
      </w:r>
      <w:r w:rsidR="00395626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000250" w:rsidRPr="00D50F9B">
        <w:rPr>
          <w:rFonts w:ascii="Traditional Arabic" w:hAnsi="Traditional Arabic" w:cs="Traditional Arabic"/>
          <w:sz w:val="32"/>
          <w:szCs w:val="32"/>
          <w:rtl/>
        </w:rPr>
        <w:t xml:space="preserve">ن فصلا،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ستة الأشهر الأولى إذ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>ن: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هي 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 xml:space="preserve">جزء من ستة وأربعين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جزء</w:t>
      </w:r>
      <w:r w:rsidR="007C3195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النبوة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يمكن أن يفسر الحديث بذلك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والله تعالى أعلم</w:t>
      </w:r>
      <w:r w:rsidR="00AE16A7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71720" w:rsidRPr="00D50F9B" w:rsidRDefault="004965A7" w:rsidP="00E66D76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ومما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ورد في كتاب الله 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05705A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هذا النوع من الوحي </w:t>
      </w:r>
      <w:r w:rsidR="009D7CC6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 الرؤيا الصادقة</w:t>
      </w:r>
      <w:r w:rsidR="009D7CC6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 الله </w:t>
      </w:r>
      <w:r w:rsidR="000F3AD4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0F3AD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0F3AD4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عن إبراهيم -عليه </w:t>
      </w:r>
      <w:r w:rsidR="00E66D7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لسلام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0F3AD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3AD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{فَلَمَّا بَلَغَ مَعَهُ السَّعْيَ}</w:t>
      </w:r>
      <w:r w:rsidR="000F3AD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91599" w:rsidRPr="00D50F9B">
        <w:rPr>
          <w:rFonts w:ascii="Traditional Arabic" w:hAnsi="Traditional Arabic" w:cs="Traditional Arabic"/>
          <w:sz w:val="32"/>
          <w:szCs w:val="32"/>
          <w:rtl/>
        </w:rPr>
        <w:t>[الصافات</w:t>
      </w:r>
      <w:r w:rsidR="000F3AD4" w:rsidRPr="00D50F9B">
        <w:rPr>
          <w:rFonts w:ascii="Traditional Arabic" w:hAnsi="Traditional Arabic" w:cs="Traditional Arabic"/>
          <w:sz w:val="32"/>
          <w:szCs w:val="32"/>
          <w:rtl/>
        </w:rPr>
        <w:t>:102]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191599" w:rsidRPr="00D50F9B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191599" w:rsidRPr="00D50F9B">
        <w:rPr>
          <w:rFonts w:ascii="Traditional Arabic" w:hAnsi="Traditional Arabic" w:cs="Traditional Arabic"/>
          <w:sz w:val="32"/>
          <w:szCs w:val="32"/>
          <w:rtl/>
        </w:rPr>
        <w:t>ي: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54EA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سماعيل -عليه </w:t>
      </w:r>
      <w:r w:rsidR="00E66D76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سل</w:t>
      </w:r>
      <w:r w:rsidR="00E66D7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591B7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1B7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{قَالَ يَا بُنَيَّ إِنِّي أَرَى فِي الْمَنَامِ أَنِّي أَذْبَحُكَ فَانْظُرْ مَاذَا تَرَى قَالَ </w:t>
      </w:r>
      <w:r w:rsidR="007E522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يَا أَبَتِ افْعَلْ مَا تُؤْمَرُ</w:t>
      </w:r>
      <w:r w:rsidR="00591B7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591B7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1433" w:rsidRPr="00D50F9B">
        <w:rPr>
          <w:rFonts w:ascii="Traditional Arabic" w:hAnsi="Traditional Arabic" w:cs="Traditional Arabic"/>
          <w:sz w:val="32"/>
          <w:szCs w:val="32"/>
          <w:rtl/>
        </w:rPr>
        <w:t>[الصافات</w:t>
      </w:r>
      <w:r w:rsidR="00591B7B" w:rsidRPr="00D50F9B">
        <w:rPr>
          <w:rFonts w:ascii="Traditional Arabic" w:hAnsi="Traditional Arabic" w:cs="Traditional Arabic"/>
          <w:sz w:val="32"/>
          <w:szCs w:val="32"/>
          <w:rtl/>
        </w:rPr>
        <w:t>:102]</w:t>
      </w:r>
      <w:r w:rsidR="0039143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فهنا قال</w:t>
      </w:r>
      <w:r w:rsidR="00391433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9143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{إِنِّي أَرَى فِي الْمَنَامِ أَنِّي أَذْبَحُكَ}</w:t>
      </w:r>
      <w:r w:rsidR="0039143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فهذا موضع يستشهد به من الآية، فاحتج بالرؤيا</w:t>
      </w:r>
      <w:r w:rsidR="00B507B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07B6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بنى عليها العمل</w:t>
      </w:r>
      <w:r w:rsidR="0096666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B507B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07B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{وَتَلَّهُ لِلْجَبِينِ}</w:t>
      </w:r>
      <w:r w:rsidR="00B507B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04A61" w:rsidRPr="00D50F9B">
        <w:rPr>
          <w:rFonts w:ascii="Traditional Arabic" w:hAnsi="Traditional Arabic" w:cs="Traditional Arabic"/>
          <w:sz w:val="32"/>
          <w:szCs w:val="32"/>
          <w:rtl/>
        </w:rPr>
        <w:t>[الصافات</w:t>
      </w:r>
      <w:r w:rsidR="00B507B6" w:rsidRPr="00D50F9B">
        <w:rPr>
          <w:rFonts w:ascii="Traditional Arabic" w:hAnsi="Traditional Arabic" w:cs="Traditional Arabic"/>
          <w:sz w:val="32"/>
          <w:szCs w:val="32"/>
          <w:rtl/>
        </w:rPr>
        <w:t>:103]</w:t>
      </w:r>
      <w:r w:rsidR="00F04A6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وقال الله </w:t>
      </w:r>
      <w:r w:rsidR="00F04A6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F04A6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F04A6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عنه</w:t>
      </w:r>
      <w:r w:rsidR="00F04A6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D56B9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6B9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</w:t>
      </w:r>
      <w:r w:rsidR="0067000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دْ صَدَّقْتَ الرُّؤْيَا</w:t>
      </w:r>
      <w:r w:rsidR="00D56B9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D56B9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6E6A" w:rsidRPr="00D50F9B">
        <w:rPr>
          <w:rFonts w:ascii="Traditional Arabic" w:hAnsi="Traditional Arabic" w:cs="Traditional Arabic"/>
          <w:sz w:val="32"/>
          <w:szCs w:val="32"/>
          <w:rtl/>
        </w:rPr>
        <w:t>[الصافات</w:t>
      </w:r>
      <w:r w:rsidR="00D56B97" w:rsidRPr="00D50F9B">
        <w:rPr>
          <w:rFonts w:ascii="Traditional Arabic" w:hAnsi="Traditional Arabic" w:cs="Traditional Arabic"/>
          <w:sz w:val="32"/>
          <w:szCs w:val="32"/>
          <w:rtl/>
        </w:rPr>
        <w:t>:105]</w:t>
      </w:r>
      <w:r w:rsidR="005F6E6A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وكذلك استجابة </w:t>
      </w:r>
      <w:r w:rsidR="00093DB0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سماعيل -عليه </w:t>
      </w:r>
      <w:r w:rsidR="00E66D76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سل</w:t>
      </w:r>
      <w:r w:rsidR="00E66D76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م- </w:t>
      </w:r>
      <w:r w:rsidR="00034FCD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قول</w:t>
      </w:r>
      <w:r w:rsidR="00034FCD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093DB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034FC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4FCD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أَبَتِ افْعَلْ مَا تُؤْمَرُ}</w:t>
      </w:r>
      <w:r w:rsidR="00034FCD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 قوله</w:t>
      </w:r>
      <w:r w:rsidR="00D64B3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265C8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5C8C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{افْعَلْ مَا تُؤْمَرُ}</w:t>
      </w:r>
      <w:r w:rsidR="00265C8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دل على أنه أمر من الله </w:t>
      </w:r>
      <w:r w:rsidR="00265C8C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265C8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59772C" w:rsidRPr="00D50F9B">
        <w:rPr>
          <w:rFonts w:ascii="Traditional Arabic" w:hAnsi="Traditional Arabic" w:cs="Traditional Arabic"/>
          <w:sz w:val="32"/>
          <w:szCs w:val="32"/>
          <w:rtl/>
        </w:rPr>
        <w:t>؛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لهذا قال الله </w:t>
      </w:r>
      <w:r w:rsidR="00914F7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914F7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F8547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48D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{وَنَادَيْنَاهُ أَنْ يَا إِبْرَاهِيمُ * قَدْ صَدَّقْتَ الرُّؤْيَا إِنَّا كَذَلِكَ نَجْزِي الْمُحْسِنِينَ}</w:t>
      </w:r>
      <w:r w:rsidR="005948DA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[الصافات:</w:t>
      </w:r>
      <w:r w:rsidR="00E66D76">
        <w:rPr>
          <w:rFonts w:ascii="Traditional Arabic" w:hAnsi="Traditional Arabic" w:cs="Traditional Arabic"/>
          <w:sz w:val="32"/>
          <w:szCs w:val="32"/>
          <w:rtl/>
        </w:rPr>
        <w:t>104</w:t>
      </w:r>
      <w:r w:rsidR="005948DA" w:rsidRPr="00D50F9B">
        <w:rPr>
          <w:rFonts w:ascii="Traditional Arabic" w:hAnsi="Traditional Arabic" w:cs="Traditional Arabic"/>
          <w:sz w:val="32"/>
          <w:szCs w:val="32"/>
          <w:rtl/>
        </w:rPr>
        <w:t>-105]</w:t>
      </w:r>
      <w:r w:rsidR="00F8547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9450A4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ذلك قال في حق النبي -صلى الله عليه وسلم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2260F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260F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{وَمَا جَعَلْنَا الرُّؤْيَا الَّتِي أَرَيْ</w:t>
      </w:r>
      <w:r w:rsidR="00394BE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نَاكَ إِلَّا فِتْنَةً لِلنَّاسِ</w:t>
      </w:r>
      <w:r w:rsidR="002260F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2260F5" w:rsidRPr="00D50F9B">
        <w:rPr>
          <w:rFonts w:ascii="Traditional Arabic" w:hAnsi="Traditional Arabic" w:cs="Traditional Arabic"/>
          <w:sz w:val="32"/>
          <w:szCs w:val="32"/>
          <w:rtl/>
        </w:rPr>
        <w:t xml:space="preserve"> [</w:t>
      </w:r>
      <w:r w:rsidR="000D73E3" w:rsidRPr="00D50F9B">
        <w:rPr>
          <w:rFonts w:ascii="Traditional Arabic" w:hAnsi="Traditional Arabic" w:cs="Traditional Arabic"/>
          <w:sz w:val="32"/>
          <w:szCs w:val="32"/>
          <w:rtl/>
        </w:rPr>
        <w:t>الإسراء</w:t>
      </w:r>
      <w:r w:rsidR="002260F5" w:rsidRPr="00D50F9B">
        <w:rPr>
          <w:rFonts w:ascii="Traditional Arabic" w:hAnsi="Traditional Arabic" w:cs="Traditional Arabic"/>
          <w:sz w:val="32"/>
          <w:szCs w:val="32"/>
          <w:rtl/>
        </w:rPr>
        <w:t>:60]</w:t>
      </w:r>
      <w:r w:rsidR="000D73E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B07FE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وهذه الرؤيا بعض العلماء يقولون</w:t>
      </w:r>
      <w:r w:rsidR="000D73E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07FED" w:rsidRPr="00D50F9B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رآه النبي -صلى الله عليه وسلم-</w:t>
      </w:r>
      <w:r w:rsidR="00CC073A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ليلة الإسراء</w:t>
      </w:r>
      <w:r w:rsidR="00A6793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073A" w:rsidRPr="00D50F9B">
        <w:rPr>
          <w:rFonts w:ascii="Traditional Arabic" w:hAnsi="Traditional Arabic" w:cs="Traditional Arabic"/>
          <w:sz w:val="32"/>
          <w:szCs w:val="32"/>
          <w:rtl/>
        </w:rPr>
        <w:t>وا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لمعراج</w:t>
      </w:r>
      <w:r w:rsidR="00CC073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فهي رؤيا</w:t>
      </w:r>
      <w:r w:rsidR="00B07FED" w:rsidRPr="00D50F9B">
        <w:rPr>
          <w:rFonts w:ascii="Traditional Arabic" w:hAnsi="Traditional Arabic" w:cs="Traditional Arabic"/>
          <w:sz w:val="32"/>
          <w:szCs w:val="32"/>
          <w:rtl/>
        </w:rPr>
        <w:t xml:space="preserve"> عين،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وليست رؤيا في المنام</w:t>
      </w:r>
      <w:r w:rsidR="00B07FED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والقول الآخر </w:t>
      </w:r>
      <w:r w:rsidR="009D7CC6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 الأقرب</w:t>
      </w:r>
      <w:r w:rsidR="00E66D7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 أنها تفسر بقوله -تبارك وتعالى- في سورة الفتح</w:t>
      </w:r>
      <w:r w:rsidR="00850AB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0AB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{لَقَدْ صَدَقَ اللَّهُ رَسُولَهُ الرُّؤْيَا بِالْحَقِّ لَتَدْخُلُنَّ الْمَسْجِدَ الْحَرَامَ إِنْ شَاءَ اللَّهُ آمِنِينَ مُحَلِّقِينَ رُءُوسَكُمْ وَمُقَصِّرِينَ لَا تَخَافُونَ فَعَلِمَ مَا لَمْ تَعْلَمُوا فَجَعَلَ مِنْ دُونِ ذَلِكَ فَتْحًا قَرِيبًا}</w:t>
      </w:r>
      <w:r w:rsidR="00850AB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06B26" w:rsidRPr="00D50F9B">
        <w:rPr>
          <w:rFonts w:ascii="Traditional Arabic" w:hAnsi="Traditional Arabic" w:cs="Traditional Arabic"/>
          <w:sz w:val="32"/>
          <w:szCs w:val="32"/>
          <w:rtl/>
        </w:rPr>
        <w:t>[الفتح</w:t>
      </w:r>
      <w:r w:rsidR="00850ABB" w:rsidRPr="00D50F9B">
        <w:rPr>
          <w:rFonts w:ascii="Traditional Arabic" w:hAnsi="Traditional Arabic" w:cs="Traditional Arabic"/>
          <w:sz w:val="32"/>
          <w:szCs w:val="32"/>
          <w:rtl/>
        </w:rPr>
        <w:t>:27]</w:t>
      </w:r>
      <w:r w:rsidR="00006B2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 فتح خيبر</w:t>
      </w:r>
      <w:r w:rsidR="00006B2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فالآن هذه الرؤيا التي رآها النبي -صلى الله عليه وسلم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رأى نفسه يطوف آمن</w:t>
      </w:r>
      <w:r w:rsidR="009D7CC6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مع أصحابه بالبيت</w:t>
      </w:r>
      <w:r w:rsidR="00006B2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وتعلقت قلوب الصحابة </w:t>
      </w:r>
      <w:r w:rsidR="00E66D76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عنه</w:t>
      </w:r>
      <w:r w:rsidR="00006B26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 بمقتضى هذه الرؤيا</w:t>
      </w:r>
      <w:r w:rsidR="00006B2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ومضمونها</w:t>
      </w:r>
      <w:r w:rsidR="00A8099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ورؤيا الأنبياء لا شك أنها حق</w:t>
      </w:r>
      <w:r w:rsidR="00671720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307C1" w:rsidRPr="00D50F9B" w:rsidRDefault="00A80996" w:rsidP="00E66D76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حينما نقول بأن الرؤيا الصالحة جزء من </w:t>
      </w:r>
      <w:r w:rsidR="00671720" w:rsidRPr="00D50F9B">
        <w:rPr>
          <w:rFonts w:ascii="Traditional Arabic" w:hAnsi="Traditional Arabic" w:cs="Traditional Arabic"/>
          <w:sz w:val="32"/>
          <w:szCs w:val="32"/>
          <w:rtl/>
        </w:rPr>
        <w:t>ستة وأربعين ج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زء</w:t>
      </w:r>
      <w:r w:rsidR="009D7CC6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671720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النبوة نقول</w:t>
      </w:r>
      <w:r w:rsidR="0067172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رؤ</w:t>
      </w:r>
      <w:r w:rsidR="00A67937" w:rsidRPr="00D50F9B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الأنبياء 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عليهم السلام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مقطوع بها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وأما غير الأنبياء فلا يجوز أن ي</w:t>
      </w:r>
      <w:r w:rsidR="009D7CC6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بنى على الرؤى حكم من الأحكام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لا في الأمور الشرعية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في غيرها من القضايا العلمية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العملية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بمعنى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لا يجوز للإنسان أن يتعبد بعبادة بناء على رؤيا رآها</w:t>
      </w:r>
      <w:r w:rsidR="00CE0DC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وهذه العبادة لم يشرعها الله </w:t>
      </w:r>
      <w:r w:rsidR="001E0393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1E039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يجوز للإنسان أن يبني على ذلك قضية علمية</w:t>
      </w:r>
      <w:r w:rsidR="001E039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عملية</w:t>
      </w:r>
      <w:r w:rsidR="001E039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بمعنى</w:t>
      </w:r>
      <w:r w:rsidR="001E039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مثلا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رأى في المنام أن تركيب الدواء الفلاني يفيد من المرض الفلاني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فهذا لا ي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بن</w:t>
      </w:r>
      <w:r w:rsidR="00152BED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عليه حكم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ولا يصح أن يعتمد عليه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وهكذا أيض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ما يتعلق بقضايا الحب والبغض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عتقاد ولاية إنسان أو فساده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نحو ذلك</w:t>
      </w:r>
      <w:r w:rsidR="00C80EF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وهكذا </w:t>
      </w:r>
      <w:r w:rsidR="00BD1B3F" w:rsidRPr="00D50F9B">
        <w:rPr>
          <w:rFonts w:ascii="Traditional Arabic" w:hAnsi="Traditional Arabic" w:cs="Traditional Arabic"/>
          <w:sz w:val="32"/>
          <w:szCs w:val="32"/>
          <w:rtl/>
        </w:rPr>
        <w:t>حين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ما يرى أنه في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المنام يؤمر بكذا وكذا من الأشياء التي يطال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 بفعلها</w:t>
      </w:r>
      <w:r w:rsidR="00BD1B3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F07ABF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نه لا ي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بن</w:t>
      </w:r>
      <w:r w:rsidR="00BD1B3F" w:rsidRPr="00D50F9B">
        <w:rPr>
          <w:rFonts w:ascii="Traditional Arabic" w:hAnsi="Traditional Arabic" w:cs="Traditional Arabic"/>
          <w:sz w:val="32"/>
          <w:szCs w:val="32"/>
          <w:rtl/>
        </w:rPr>
        <w:t>ى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على ذلك حكم</w:t>
      </w:r>
      <w:r w:rsidR="00BD1B3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كأن يأتيه إنسان فيقول له مثلا</w:t>
      </w:r>
      <w:r w:rsidR="0029675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سافر </w:t>
      </w:r>
      <w:r w:rsidR="0029675E" w:rsidRPr="00D50F9B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المكان الفلاني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أو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لا تسافر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أو اذهب إلى فلان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أو اش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ِ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الش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يء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الفلاني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فهذا كله لا ي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بنى عليه حكم من الأحكام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F4891" w:rsidRPr="00D50F9B" w:rsidRDefault="004965A7" w:rsidP="00204AF8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حينما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نقول بأن رؤى الأنبياء حق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وأنه يقطع بها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نحن 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نتحدث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 موضوع الوحي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وأن الرؤيا الصالحة جزء من الوحي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ونوع من أنواعه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معنى ذلك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من رأى ر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ؤيا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صالحة أنه أوحي إليه وحي هو من نظ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 الوحي إلى الأنبياء؟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الجواب: لا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ثم أيض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هناك سؤال آخر</w:t>
      </w:r>
      <w:r w:rsidR="001307C1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حينما نقول بأن رؤيا الأنبياء حق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أن الأنبياء 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عليهم السلام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أنواع الوحي إليهم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الرؤى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 معنى ذلك</w:t>
      </w:r>
      <w:r w:rsidR="003E0C8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شيئ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من القرآن قد نزل على النبي -صلى الله عليه وسلم- وهو في حال النوم؟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لجواب: لا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نعم 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 xml:space="preserve">لقد </w:t>
      </w:r>
      <w:r w:rsidR="00212014" w:rsidRPr="00D50F9B">
        <w:rPr>
          <w:rFonts w:ascii="Traditional Arabic" w:hAnsi="Traditional Arabic" w:cs="Traditional Arabic"/>
          <w:sz w:val="32"/>
          <w:szCs w:val="32"/>
          <w:rtl/>
        </w:rPr>
        <w:t xml:space="preserve">أوحي إلى النبي -صلى الله عليه وسلم-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بأشياء وهو في حال النوم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ليس منها القرآن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وقد يسأل بعضكم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تقول فيما صح عن النبي -صلى الله عليه وسلم</w:t>
      </w:r>
      <w:r w:rsidR="00BB0E04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أخرج الإمام مسلم في صحيحه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حديث أنس</w:t>
      </w:r>
      <w:r w:rsidR="00FF061A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1201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بينما رسول الله -صلى الله عليه وسلم- بين أظهرنا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ذ أغ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ى إغ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اءة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ثم رفع رأسه متبسم</w:t>
      </w:r>
      <w:r w:rsidR="00795B1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فقلنا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ما أضحك</w:t>
      </w:r>
      <w:r w:rsidR="0077658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ك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يا رسول الله؟ فقال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أنزل علي</w:t>
      </w:r>
      <w:r w:rsidR="00795B1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آنفا سورة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فقرأ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="005A04F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بسم الله الرحمن الرحيم </w:t>
      </w:r>
      <w:r w:rsidR="00D1327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{إِنَّا أَعْطَيْنَاكَ الْكَوْثَرَ}</w:t>
      </w:r>
      <w:r w:rsidR="00D1327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5A04F5" w:rsidRPr="00D50F9B">
        <w:rPr>
          <w:rFonts w:ascii="Traditional Arabic" w:hAnsi="Traditional Arabic" w:cs="Traditional Arabic"/>
          <w:sz w:val="32"/>
          <w:szCs w:val="32"/>
          <w:rtl/>
        </w:rPr>
        <w:t>[الكوثر</w:t>
      </w:r>
      <w:r w:rsidR="00D13270" w:rsidRPr="00D50F9B">
        <w:rPr>
          <w:rFonts w:ascii="Traditional Arabic" w:hAnsi="Traditional Arabic" w:cs="Traditional Arabic"/>
          <w:sz w:val="32"/>
          <w:szCs w:val="32"/>
          <w:rtl/>
        </w:rPr>
        <w:t>:1]</w:t>
      </w:r>
      <w:r w:rsidR="00F3530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إلى آخرها</w:t>
      </w:r>
      <w:r w:rsidR="00F3530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357850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357850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7"/>
      </w:r>
      <w:r w:rsidR="00357850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3530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فما الجواب؟</w:t>
      </w:r>
      <w:r w:rsidR="0035785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فنقول</w:t>
      </w:r>
      <w:r w:rsidR="0035785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الإغ</w:t>
      </w:r>
      <w:r w:rsidR="00357850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اءة كما عبر </w:t>
      </w:r>
      <w:r w:rsidR="00413C4B" w:rsidRPr="00D50F9B">
        <w:rPr>
          <w:rFonts w:ascii="Traditional Arabic" w:hAnsi="Traditional Arabic" w:cs="Traditional Arabic"/>
          <w:sz w:val="32"/>
          <w:szCs w:val="32"/>
          <w:rtl/>
        </w:rPr>
        <w:t xml:space="preserve">بذلك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أنس بن مالك -رضي الله عنه- لم </w:t>
      </w:r>
      <w:r w:rsidR="00357850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كن ن</w:t>
      </w:r>
      <w:r w:rsidR="00357850" w:rsidRPr="00D50F9B">
        <w:rPr>
          <w:rFonts w:ascii="Traditional Arabic" w:hAnsi="Traditional Arabic" w:cs="Traditional Arabic"/>
          <w:sz w:val="32"/>
          <w:szCs w:val="32"/>
          <w:rtl/>
        </w:rPr>
        <w:t>ومة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 ومعلوم أن الإغ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3A4EEA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نوم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يسير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نوم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خفيفة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فالنبي -صلى الله عليه وسلم- جالس بين أصحابه يحدثهم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يتصور أنه -عليه الصلاة والسلام-</w:t>
      </w:r>
      <w:r w:rsidR="00204AF8">
        <w:rPr>
          <w:rFonts w:ascii="Traditional Arabic" w:hAnsi="Traditional Arabic" w:cs="Traditional Arabic"/>
          <w:sz w:val="32"/>
          <w:szCs w:val="32"/>
          <w:rtl/>
        </w:rPr>
        <w:t xml:space="preserve"> ينام بينهم في مجلسه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وإ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نما هذه هي الحالة التي كانت تعتريه عند نزول الوحي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التي يقال لها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="00795B18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اء الوحي</w:t>
      </w:r>
      <w:r w:rsidR="0042506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فقد كانت تعتري النبي -صلى الله عليه وسلم- حالة يتربد لها وجهه</w:t>
      </w:r>
      <w:r w:rsidR="006F489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8404E" w:rsidRPr="00D50F9B">
        <w:rPr>
          <w:rFonts w:ascii="Traditional Arabic" w:hAnsi="Traditional Arabic" w:cs="Traditional Arabic"/>
          <w:sz w:val="32"/>
          <w:szCs w:val="32"/>
          <w:rtl/>
        </w:rPr>
        <w:t>وي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سيل منه العرق</w:t>
      </w:r>
      <w:r w:rsidR="006F489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يلاحظ ذلك أصحابه</w:t>
      </w:r>
      <w:r w:rsidR="006F489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فاعترته هذه الحالة</w:t>
      </w:r>
      <w:r w:rsidR="006F489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فع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 عنها بذلك</w:t>
      </w:r>
      <w:r w:rsidR="006F4891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A2A48" w:rsidRPr="00D50F9B" w:rsidRDefault="004965A7" w:rsidP="00EE5F5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فإذ</w:t>
      </w:r>
      <w:r w:rsidR="000406B9" w:rsidRPr="00D50F9B">
        <w:rPr>
          <w:rFonts w:ascii="Traditional Arabic" w:hAnsi="Traditional Arabic" w:cs="Traditional Arabic"/>
          <w:sz w:val="32"/>
          <w:szCs w:val="32"/>
          <w:rtl/>
        </w:rPr>
        <w:t>ن: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ينبغي أن نفرق بين ثلاثة أشياء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C7250" w:rsidRPr="00D50F9B">
        <w:rPr>
          <w:rFonts w:ascii="Traditional Arabic" w:hAnsi="Traditional Arabic" w:cs="Traditional Arabic"/>
          <w:sz w:val="32"/>
          <w:szCs w:val="32"/>
          <w:rtl/>
        </w:rPr>
        <w:t xml:space="preserve">بين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دعوى ما نزل من القرآن منام</w:t>
      </w:r>
      <w:r w:rsidR="003C7250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وبين أن الرؤيا نوع من أنواع الوحي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وبين أن بعض القرآن نزل عليه وهو في فراشه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يمكن أن نقول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إن بعض القرآن نزل والنبي -صلى الله عليه وسلم- في فراشه</w:t>
      </w:r>
      <w:r w:rsidR="00144FA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ولكن وجود الإنسان في فراشه لا يعني أنه نائم</w:t>
      </w:r>
      <w:r w:rsidR="00636F0C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وهذا ما يسميه السيوطي فيما </w:t>
      </w:r>
      <w:r w:rsidR="00636F0C" w:rsidRPr="00D50F9B">
        <w:rPr>
          <w:rFonts w:ascii="Traditional Arabic" w:hAnsi="Traditional Arabic" w:cs="Traditional Arabic"/>
          <w:sz w:val="32"/>
          <w:szCs w:val="32"/>
          <w:rtl/>
        </w:rPr>
        <w:t>قرأنا</w:t>
      </w:r>
      <w:r w:rsidR="0074315C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636F0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من العناوين التي سرد</w:t>
      </w:r>
      <w:r w:rsidR="00636F0C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ها قبل</w:t>
      </w:r>
      <w:r w:rsidR="000C3256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="00176DA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بالفراشي والنو</w:t>
      </w:r>
      <w:r w:rsidR="00176DA7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74315C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4315C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8"/>
      </w:r>
      <w:r w:rsidR="0074315C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76DA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فنقول</w:t>
      </w:r>
      <w:r w:rsidR="00176DA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نزل على النبي -صلى الله عليه وسلم- بعض الآيات وهو في فراشه</w:t>
      </w:r>
      <w:r w:rsidR="00C06BC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في قوله </w:t>
      </w:r>
      <w:r w:rsidR="00C06BC8" w:rsidRPr="00D50F9B">
        <w:rPr>
          <w:rFonts w:ascii="Traditional Arabic" w:hAnsi="Traditional Arabic" w:cs="Traditional Arabic"/>
          <w:sz w:val="32"/>
          <w:szCs w:val="32"/>
          <w:rtl/>
        </w:rPr>
        <w:t>-تبارك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426C6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6C6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{وَاللَّهُ يَعْصِمُكَ مِنَ النَّاسِ}</w:t>
      </w:r>
      <w:r w:rsidR="00426C6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46B2" w:rsidRPr="00D50F9B">
        <w:rPr>
          <w:rFonts w:ascii="Traditional Arabic" w:hAnsi="Traditional Arabic" w:cs="Traditional Arabic"/>
          <w:sz w:val="32"/>
          <w:szCs w:val="32"/>
          <w:rtl/>
        </w:rPr>
        <w:t>[المائدة</w:t>
      </w:r>
      <w:r w:rsidR="00426C65" w:rsidRPr="00D50F9B">
        <w:rPr>
          <w:rFonts w:ascii="Traditional Arabic" w:hAnsi="Traditional Arabic" w:cs="Traditional Arabic"/>
          <w:sz w:val="32"/>
          <w:szCs w:val="32"/>
          <w:rtl/>
        </w:rPr>
        <w:t xml:space="preserve">:67]؛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لأن النبي -صلى الله عليه وسلم- بات ليل</w:t>
      </w:r>
      <w:r w:rsidR="00B01937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قلق</w:t>
      </w:r>
      <w:r w:rsidR="000C3256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B0193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وتمنى أن ي</w:t>
      </w:r>
      <w:r w:rsidR="006F5E5C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حرس</w:t>
      </w:r>
      <w:r w:rsidR="00B0193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فسمع قعقعة السلاح</w:t>
      </w:r>
      <w:r w:rsidR="00B0193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B0193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هذا؟</w:t>
      </w:r>
      <w:r w:rsidR="00B0193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فقال:</w:t>
      </w:r>
      <w:r w:rsidR="007F5C7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سعد بن أبي وقاص </w:t>
      </w:r>
      <w:r w:rsidR="00EE5F53">
        <w:rPr>
          <w:rFonts w:ascii="Traditional Arabic" w:hAnsi="Traditional Arabic" w:cs="Traditional Arabic"/>
          <w:sz w:val="32"/>
          <w:szCs w:val="32"/>
          <w:rtl/>
        </w:rPr>
        <w:t>-</w:t>
      </w:r>
      <w:r w:rsidR="00EE5F53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رضي الله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عنه-</w:t>
      </w:r>
      <w:r w:rsidR="00462D5B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62D5B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9"/>
      </w:r>
      <w:r w:rsidR="00462D5B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F5C7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5C72" w:rsidRPr="00D50F9B">
        <w:rPr>
          <w:rFonts w:ascii="Traditional Arabic" w:hAnsi="Traditional Arabic" w:cs="Traditional Arabic"/>
          <w:sz w:val="32"/>
          <w:szCs w:val="32"/>
          <w:rtl/>
        </w:rPr>
        <w:t>فهيأ الله -عز وجل- له ما تمناه</w:t>
      </w:r>
      <w:r w:rsidR="00976193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حراسة سعد -</w:t>
      </w:r>
      <w:r w:rsidR="00EE5F53">
        <w:rPr>
          <w:rFonts w:ascii="Traditional Arabic" w:hAnsi="Traditional Arabic" w:cs="Traditional Arabic"/>
          <w:sz w:val="32"/>
          <w:szCs w:val="32"/>
          <w:rtl/>
        </w:rPr>
        <w:t>رضي الله</w:t>
      </w:r>
      <w:r w:rsidR="00976193" w:rsidRPr="00D50F9B">
        <w:rPr>
          <w:rFonts w:ascii="Traditional Arabic" w:hAnsi="Traditional Arabic" w:cs="Traditional Arabic"/>
          <w:sz w:val="32"/>
          <w:szCs w:val="32"/>
          <w:rtl/>
        </w:rPr>
        <w:t xml:space="preserve"> عنه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فأنزل الله </w:t>
      </w:r>
      <w:r w:rsidR="00976193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7F5C7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976193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عليه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46B8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{وَاللَّهُ يَعْصِمُكَ مِنَ النَّاسِ}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[المائدة:67]؛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فقال: انصرفوا</w:t>
      </w:r>
      <w:r w:rsidR="001D273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D2735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0"/>
      </w:r>
      <w:r w:rsidR="001D273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أمرهم أن ينصرفوا</w:t>
      </w:r>
      <w:r w:rsidR="0082633C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CB55A4" w:rsidRPr="00D50F9B">
        <w:rPr>
          <w:rFonts w:ascii="Traditional Arabic" w:hAnsi="Traditional Arabic" w:cs="Traditional Arabic"/>
          <w:sz w:val="32"/>
          <w:szCs w:val="32"/>
          <w:rtl/>
        </w:rPr>
        <w:t xml:space="preserve">كذلك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الآية التي 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توب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الله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 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746B84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على الثلاثة الذين خلفوا</w:t>
      </w:r>
      <w:r w:rsidR="00AC71C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فقد جاء في الصحيح</w:t>
      </w:r>
      <w:r w:rsidR="00163B2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أنها نزلت وقد بقي من الليل ثلثه</w:t>
      </w:r>
      <w:r w:rsidR="00AC71C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614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AC71C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آخر الليل</w:t>
      </w:r>
      <w:r w:rsidR="0076614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AC71C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 -صلى الله عليه وسلم- عند أم سلمة في فراشها</w:t>
      </w:r>
      <w:r w:rsidR="001D273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D2735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1"/>
      </w:r>
      <w:r w:rsidR="001D273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C71C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F58B2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4F58B2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كون النبي -صلى الله عليه وسلم- في فراشه لا</w:t>
      </w:r>
      <w:r w:rsidR="004F58B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يعني أنه نائم</w:t>
      </w:r>
      <w:r w:rsidR="004F58B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6A2A48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يمكن أن ينزل شيء من القرآن على النبي -صلى الله عليه وسلم- وهو في فراشه</w:t>
      </w:r>
      <w:r w:rsidR="006A2A48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أما وهو نائم فيوحى إليه بالرؤى الصالحة</w:t>
      </w:r>
      <w:r w:rsidR="006A2A4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ونحو ذلك</w:t>
      </w:r>
      <w:r w:rsidR="006A2A48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0C3256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أما بالقرآن فلم يرد</w:t>
      </w:r>
      <w:r w:rsidR="006A2A48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A51CC" w:rsidRPr="00D50F9B" w:rsidRDefault="004965A7" w:rsidP="00C27D4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وهنا سؤال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أن هذا الحديث الذي في الصحيح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الآيات التي تاب الله 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فيها على الثلاثة ال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 xml:space="preserve">ذين خلفوا نزلت عليه وهو في فراش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أم سلمة -رضي الله</w:t>
      </w:r>
      <w:r w:rsidR="0005673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وقد أخرج الشيخان من حديث عائشة -رضي الله عنه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أنها قالت:</w:t>
      </w:r>
      <w:r w:rsidR="001D183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D183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(كان الن</w:t>
      </w:r>
      <w:r w:rsidR="00917C3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س</w:t>
      </w:r>
      <w:r w:rsidR="00917C3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يتحرون بهداياهم يوم عائشة</w:t>
      </w:r>
      <w:r w:rsidR="001D183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قالت: فاجتمعن صواحبي</w:t>
      </w:r>
      <w:r w:rsidR="001D183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يعني</w:t>
      </w:r>
      <w:r w:rsidR="001D183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أزواج النبي -صلى الله عليه وسلم-</w:t>
      </w:r>
      <w:r w:rsidR="001D183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اجتمعن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إلى أم سلمة</w:t>
      </w:r>
      <w:r w:rsidR="001D183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فقلن لها: إن الناس يتحرون بهداياهم يوم عائشة</w:t>
      </w:r>
      <w:r w:rsidR="005B07DA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إنا نريد الخير كما تريد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ه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عائشة، فقولي لرسول الله -صلى الله عليه وسلم- 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أمر الناس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أن يهدوا له أينما كان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فذكرت أم سلمة له ذلك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فسكت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فلم يرد عليها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فعادت الثانية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لم يرد عليها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فلما كانت الثالثة قال: يا أم سلمة</w:t>
      </w:r>
      <w:r w:rsidR="0093619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لا تؤذ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ني في عائشة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فإن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ه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والله ما نزل علي</w:t>
      </w:r>
      <w:r w:rsidR="0026002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الوحي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أن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في لحاف امرأة منكن غيرها</w:t>
      </w:r>
      <w:r w:rsidR="006910C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9B091E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B091E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2"/>
      </w:r>
      <w:r w:rsidR="009B091E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910C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B091E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الآن ال</w:t>
      </w:r>
      <w:r w:rsidR="008A7E37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شكال</w:t>
      </w:r>
      <w:r w:rsidR="009B091E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أن النبي </w:t>
      </w:r>
      <w:r w:rsidR="00083C6E" w:rsidRPr="00D50F9B">
        <w:rPr>
          <w:rFonts w:ascii="Traditional Arabic" w:hAnsi="Traditional Arabic" w:cs="Traditional Arabic"/>
          <w:sz w:val="32"/>
          <w:szCs w:val="32"/>
          <w:rtl/>
        </w:rPr>
        <w:t xml:space="preserve">-صلى الله عليه وسلم-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نفى أن يكون نزل شيء من الوحي وه</w:t>
      </w:r>
      <w:r w:rsidR="00B06623" w:rsidRPr="00D50F9B">
        <w:rPr>
          <w:rFonts w:ascii="Traditional Arabic" w:hAnsi="Traditional Arabic" w:cs="Traditional Arabic"/>
          <w:sz w:val="32"/>
          <w:szCs w:val="32"/>
          <w:rtl/>
        </w:rPr>
        <w:t xml:space="preserve">و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 لحاف امرأة غير عائشة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 الحديث السابق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نزل 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 xml:space="preserve">وهو في </w:t>
      </w:r>
      <w:r w:rsidR="00B06623" w:rsidRPr="00D50F9B">
        <w:rPr>
          <w:rFonts w:ascii="Traditional Arabic" w:hAnsi="Traditional Arabic" w:cs="Traditional Arabic"/>
          <w:sz w:val="32"/>
          <w:szCs w:val="32"/>
          <w:rtl/>
        </w:rPr>
        <w:t xml:space="preserve">فراش 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 xml:space="preserve">أم سلمة،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وذلك في أواخر حياة النبي -صلى الله عليه وسلم-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حديث أم سلمة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لما نزل الوحي في توبة الثلاثة الذين خلفوا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B0662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وفي رواية أخرى في الصحيحين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قال فيه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1B8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لا ت</w:t>
      </w:r>
      <w:r w:rsidR="0026002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ؤ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ذ</w:t>
      </w:r>
      <w:r w:rsidR="00391B8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ني في عائشة</w:t>
      </w:r>
      <w:r w:rsidR="00391B8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</w:t>
      </w:r>
      <w:r w:rsidR="00391B8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 الوحي لم يأت</w:t>
      </w:r>
      <w:r w:rsidR="00391B8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</w:t>
      </w:r>
      <w:r w:rsidR="0026002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 وأنا في ثوب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امرأة</w:t>
      </w:r>
      <w:r w:rsidR="0026002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ٍ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إلا عائشة</w:t>
      </w:r>
      <w:r w:rsidR="00391B8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B06623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06623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3"/>
      </w:r>
      <w:r w:rsidR="00B06623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91B8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فما الجواب؟</w:t>
      </w:r>
      <w:r w:rsidR="00E9109C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يمكن أن يقال</w:t>
      </w:r>
      <w:r w:rsidR="001141E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F6646" w:rsidRPr="00D50F9B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1141E7" w:rsidRPr="00D50F9B">
        <w:rPr>
          <w:rFonts w:ascii="Traditional Arabic" w:hAnsi="Traditional Arabic" w:cs="Traditional Arabic"/>
          <w:sz w:val="32"/>
          <w:szCs w:val="32"/>
          <w:rtl/>
        </w:rPr>
        <w:t xml:space="preserve">قبل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أن ينزل عليه في آخر الأمر</w:t>
      </w:r>
      <w:r w:rsidR="001141E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في فراش أم سلمة </w:t>
      </w:r>
      <w:r w:rsidR="008A7E37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="001141E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1141E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BD366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1141E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ويمكن أن يجاب بجواب آخر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جاء عن عائشة من طرق متعددة لا تخلو من ضعف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وقد صح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بعض أهل العلم بعض هذه الطرق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ومنهم الذهبي -رحمه الله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والحاكم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فعن عائشة -رضي الله عنه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050E4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قالت: </w:t>
      </w:r>
      <w:r w:rsidR="00ED75C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(لي خلال تسع</w:t>
      </w:r>
      <w:r w:rsidR="0075253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26002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-أ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</w:t>
      </w:r>
      <w:r w:rsidR="0075253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خصال تسع</w:t>
      </w:r>
      <w:r w:rsid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75253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لم تكن لأحد</w:t>
      </w:r>
      <w:r w:rsidR="008153E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75253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إلا</w:t>
      </w:r>
      <w:r w:rsidR="008153E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ما آتى الله مريم </w:t>
      </w:r>
      <w:r w:rsidR="007837D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عليها السلام</w:t>
      </w:r>
      <w:r w:rsidR="0045549F">
        <w:rPr>
          <w:rFonts w:ascii="Traditional Arabic" w:hAnsi="Traditional Arabic" w:cs="Traditional Arabic" w:hint="cs"/>
          <w:color w:val="0000FF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والله ما أقول هذا فخر</w:t>
      </w:r>
      <w:r w:rsidR="00425BB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 على صواحباتي</w:t>
      </w:r>
      <w:r w:rsidR="007837D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="00C27D43">
        <w:rPr>
          <w:rFonts w:ascii="Traditional Arabic" w:hAnsi="Traditional Arabic" w:cs="Traditional Arabic"/>
          <w:color w:val="0000FF"/>
          <w:sz w:val="32"/>
          <w:szCs w:val="32"/>
          <w:rtl/>
        </w:rPr>
        <w:t>وذكرت منها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قالت</w:t>
      </w:r>
      <w:r w:rsidR="007837D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وكان يأتيه الوح</w:t>
      </w:r>
      <w:r w:rsidR="007837D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ي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</w:t>
      </w:r>
      <w:r w:rsidR="007837D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نا وهو في لحاف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E2361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E23617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4"/>
      </w:r>
      <w:r w:rsidR="00E2361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2361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25BB0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7B015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واحد</w:t>
      </w:r>
      <w:r w:rsidR="00E2361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C621D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="00E23617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ضا جاء عنها أنها قالت: 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((لقد أعطيت تسع</w:t>
      </w:r>
      <w:r w:rsidR="00425BB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 ما أعطيته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 امرأة بعد مريم بنت عمران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ذكرت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إن</w:t>
      </w:r>
      <w:r w:rsidR="00425BB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ْ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كان الوحي 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ينزل عليه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إني </w:t>
      </w:r>
      <w:r w:rsidR="00A00C7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معه في لحافه</w:t>
      </w:r>
      <w:r w:rsidR="00E2361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B11C8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 رواية عن أبي يعلى</w:t>
      </w:r>
      <w:r w:rsidR="00B11C8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الشاهد</w:t>
      </w:r>
      <w:r w:rsidR="00B11C8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261E2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1C8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(وإن كان الوحي لينزل عليه وهو في أهله</w:t>
      </w:r>
      <w:r w:rsidR="00AA274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يعني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وهو مع إحدى نسائه في فراشه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فينصرفون عنه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تنصرف عنه امرأته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وإ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ن كان </w:t>
      </w:r>
      <w:r w:rsidR="002E74D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ينزل عليه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أنا معه في لحافه</w:t>
      </w:r>
      <w:r w:rsidR="00261E2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AA2746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A2746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5"/>
      </w:r>
      <w:r w:rsidR="00AA2746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A653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فيكون هذا </w:t>
      </w:r>
      <w:r w:rsidR="00425BB0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لو صح</w:t>
      </w:r>
      <w:r w:rsidR="00425BB0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فيه جواب عن هذا الإشكال</w:t>
      </w:r>
      <w:r w:rsidR="00EF04BF" w:rsidRPr="00D50F9B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نجيب بهذا الجواب</w:t>
      </w:r>
      <w:r w:rsidR="00EF04B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04BF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EF04B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25BB0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نه ينزل عليه</w:t>
      </w:r>
      <w:r w:rsidR="004F0709"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87966" w:rsidRPr="00D50F9B">
        <w:rPr>
          <w:rFonts w:ascii="Traditional Arabic" w:hAnsi="Traditional Arabic" w:cs="Traditional Arabic"/>
          <w:sz w:val="32"/>
          <w:szCs w:val="32"/>
          <w:rtl/>
        </w:rPr>
        <w:t>المرأة في لحا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فه</w:t>
      </w:r>
      <w:r w:rsidR="007D767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فلما ينزل عليه تنصرف عنه</w:t>
      </w:r>
      <w:r w:rsidR="007D767D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أما عائشة </w:t>
      </w:r>
      <w:r w:rsidR="00C27D43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="007D767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عنه</w:t>
      </w:r>
      <w:r w:rsidR="007D767D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7D767D" w:rsidRPr="00D50F9B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هي الوحيدة التي كانت تبقى معه في لحافه -عليه الصلاة والسلام- والمل</w:t>
      </w:r>
      <w:r w:rsidR="00425BB0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 ينزل عليه</w:t>
      </w:r>
      <w:r w:rsidR="00D20350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هذا ما يتعلق بالرؤيا الصالحة</w:t>
      </w:r>
      <w:r w:rsidR="00D2035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النوع الأول الذي يدخل تحت قوله</w:t>
      </w:r>
      <w:r w:rsidR="00D2035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E25B4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="00FE25B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A51CC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FE25B4" w:rsidRPr="00D50F9B">
        <w:rPr>
          <w:rFonts w:ascii="Traditional Arabic" w:hAnsi="Traditional Arabic" w:cs="Traditional Arabic"/>
          <w:sz w:val="32"/>
          <w:szCs w:val="32"/>
          <w:rtl/>
        </w:rPr>
        <w:t>:51]</w:t>
      </w:r>
      <w:r w:rsidR="006A51CC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F09D8" w:rsidRPr="00D50F9B" w:rsidRDefault="004965A7" w:rsidP="00C27D43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النوع الثاني الذي يدخل تحت </w:t>
      </w:r>
      <w:r w:rsidR="006A51CC" w:rsidRPr="00D50F9B">
        <w:rPr>
          <w:rFonts w:ascii="Traditional Arabic" w:hAnsi="Traditional Arabic" w:cs="Traditional Arabic"/>
          <w:sz w:val="32"/>
          <w:szCs w:val="32"/>
          <w:rtl/>
        </w:rPr>
        <w:t xml:space="preserve">قوله: </w:t>
      </w:r>
      <w:r w:rsidR="0037540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="00375407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[الشورى:51]،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وهو</w:t>
      </w:r>
      <w:r w:rsidR="0037540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النفث في الر</w:t>
      </w:r>
      <w:r w:rsidR="0079650D" w:rsidRPr="00D50F9B">
        <w:rPr>
          <w:rFonts w:ascii="Traditional Arabic" w:hAnsi="Traditional Arabic" w:cs="Traditional Arabic"/>
          <w:sz w:val="32"/>
          <w:szCs w:val="32"/>
          <w:rtl/>
        </w:rPr>
        <w:t>ُّ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وع</w:t>
      </w:r>
      <w:r w:rsidR="005A2C4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صح عن النبي -صلى الله عليه وسلم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2C4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(إن روح الق</w:t>
      </w:r>
      <w:r w:rsidR="005A2C4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د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س</w:t>
      </w:r>
      <w:r w:rsidR="005A2C4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79650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يعني</w:t>
      </w:r>
      <w:r w:rsidR="005A2C44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جبريل -عليه </w:t>
      </w:r>
      <w:r w:rsidR="00C27D43">
        <w:rPr>
          <w:rFonts w:ascii="Traditional Arabic" w:hAnsi="Traditional Arabic" w:cs="Traditional Arabic" w:hint="cs"/>
          <w:color w:val="0000FF"/>
          <w:sz w:val="32"/>
          <w:szCs w:val="32"/>
          <w:rtl/>
        </w:rPr>
        <w:t>ال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سل</w:t>
      </w:r>
      <w:r w:rsidR="00C27D43">
        <w:rPr>
          <w:rFonts w:ascii="Traditional Arabic" w:hAnsi="Traditional Arabic" w:cs="Traditional Arabic" w:hint="cs"/>
          <w:color w:val="0000FF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م-</w:t>
      </w:r>
      <w:r w:rsidR="00977D2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نفث في ر</w:t>
      </w:r>
      <w:r w:rsidR="0079650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وعي</w:t>
      </w:r>
      <w:r w:rsidR="00977D2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أنه لن تموت نفس حتى تستوفي رزقها </w:t>
      </w:r>
      <w:r w:rsidR="003F7B3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أجلها</w:t>
      </w:r>
      <w:r w:rsidR="003F7B3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فاتقوا الله </w:t>
      </w:r>
      <w:r w:rsidR="003F7B3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أجملوا في الطلب</w:t>
      </w:r>
      <w:r w:rsidR="003F7B39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3F7B39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3F7B39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6"/>
      </w:r>
      <w:r w:rsidR="003F7B39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F7B3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فالنفث في ال</w:t>
      </w:r>
      <w:r w:rsidR="0079650D" w:rsidRPr="00D50F9B">
        <w:rPr>
          <w:rFonts w:ascii="Traditional Arabic" w:hAnsi="Traditional Arabic" w:cs="Traditional Arabic"/>
          <w:sz w:val="32"/>
          <w:szCs w:val="32"/>
          <w:rtl/>
        </w:rPr>
        <w:t>رُّ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وع داخل تحت قوله</w:t>
      </w:r>
      <w:r w:rsidR="00CF09D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F09D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="00CF09D8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E4CCE" w:rsidRPr="00D50F9B" w:rsidRDefault="004965A7" w:rsidP="00D45292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والنوع الثالث</w:t>
      </w:r>
      <w:r w:rsidR="00CF09D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الداخل تحت قوله</w:t>
      </w:r>
      <w:r w:rsidR="00CF09D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F09D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="000C4CF8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CF09D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الالهام</w:t>
      </w:r>
      <w:r w:rsidR="001F6797" w:rsidRPr="00D50F9B">
        <w:rPr>
          <w:rFonts w:ascii="Traditional Arabic" w:hAnsi="Traditional Arabic" w:cs="Traditional Arabic"/>
          <w:sz w:val="32"/>
          <w:szCs w:val="32"/>
          <w:rtl/>
        </w:rPr>
        <w:t>، وهو</w:t>
      </w:r>
      <w:r w:rsidR="00CF09D8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يشبه النوع الثاني،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وحقيقته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اء المعاني في القلب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ولو من غير نزول الملك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، 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844423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حينما يلقي الملك المعنى في القلب يقال فيه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نفث في الروع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0E1B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إن روح القدس نفث في روعي</w:t>
      </w:r>
      <w:r w:rsidR="007F0E1B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7F0E1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0E73" w:rsidRPr="00D50F9B">
        <w:rPr>
          <w:rFonts w:ascii="Traditional Arabic" w:hAnsi="Traditional Arabic" w:cs="Traditional Arabic"/>
          <w:sz w:val="32"/>
          <w:szCs w:val="32"/>
          <w:rtl/>
        </w:rPr>
        <w:t>وإ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لقاء المعنى في القلب ولو من غير نزول الملك يمكن أن يقال عنه</w:t>
      </w:r>
      <w:r w:rsidR="00620E7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إلهام</w:t>
      </w:r>
      <w:r w:rsidR="00620E7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وهما متقاربان</w:t>
      </w:r>
      <w:r w:rsidR="00A142FF" w:rsidRPr="00D50F9B">
        <w:rPr>
          <w:rFonts w:ascii="Traditional Arabic" w:hAnsi="Traditional Arabic" w:cs="Traditional Arabic"/>
          <w:sz w:val="32"/>
          <w:szCs w:val="32"/>
          <w:rtl/>
        </w:rPr>
        <w:t>، فهذا هو</w:t>
      </w:r>
      <w:r w:rsidR="00620E7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الفرق بين الإلهام و</w:t>
      </w:r>
      <w:r w:rsidR="00D07FF2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الإلقاء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 الروع</w:t>
      </w:r>
      <w:r w:rsidR="0016682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وهذه الكلمة</w:t>
      </w:r>
      <w:r w:rsidR="00B778F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42F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B778F6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</w:t>
      </w:r>
      <w:r w:rsidR="00A142F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B778F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وردت في كتاب الله </w:t>
      </w:r>
      <w:r w:rsidR="0076143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76143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761437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موضع واحد</w:t>
      </w:r>
      <w:r w:rsidR="0076143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قوله -تبارك وتعالى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6143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{وَنَفْسٍ وَمَا سَوَّاهَا</w:t>
      </w:r>
      <w:r w:rsidR="007969D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="0076143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*</w:t>
      </w:r>
      <w:r w:rsidR="007969D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</w:t>
      </w:r>
      <w:r w:rsidR="0076143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فَأَلْهَمَهَا فُجُورَهَا وَتَقْوَاهَا}</w:t>
      </w:r>
      <w:r w:rsidR="00761437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[الشمس:</w:t>
      </w:r>
      <w:r w:rsidR="00C27D43">
        <w:rPr>
          <w:rFonts w:ascii="Traditional Arabic" w:hAnsi="Traditional Arabic" w:cs="Traditional Arabic"/>
          <w:sz w:val="32"/>
          <w:szCs w:val="32"/>
          <w:rtl/>
        </w:rPr>
        <w:t>7</w:t>
      </w:r>
      <w:r w:rsidR="00761437" w:rsidRPr="00D50F9B">
        <w:rPr>
          <w:rFonts w:ascii="Traditional Arabic" w:hAnsi="Traditional Arabic" w:cs="Traditional Arabic"/>
          <w:sz w:val="32"/>
          <w:szCs w:val="32"/>
          <w:rtl/>
        </w:rPr>
        <w:t>-8]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فذكر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ال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 بالخير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 بالشر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فيه رد على من قال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إن ال</w:t>
      </w:r>
      <w:r w:rsidR="00CC1B7A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 إنما يكون بالخير</w:t>
      </w:r>
      <w:r w:rsidR="00435CD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D3647F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</w:t>
      </w:r>
      <w:r w:rsidR="00D3647F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ء المعاني الخي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رة</w:t>
      </w:r>
      <w:r w:rsidR="00D3647F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والآية تبطل ذلك</w:t>
      </w:r>
      <w:r w:rsidR="00D3647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لكن يمكن أن يقال</w:t>
      </w:r>
      <w:r w:rsidR="00D3647F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 ال</w:t>
      </w:r>
      <w:r w:rsidR="008A30F2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 غالب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يكون في عرف الاستعمال بإلقاء المعاني الطيبة في القلب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فيقال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فلان رجل م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ألهمه الله 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رشده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ويمكن أن يقال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ن هذه الكلمة إذا 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طلقت 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قيل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إلهام فهي في المعاني الخي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ِّ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رة</w:t>
      </w:r>
      <w:r w:rsidR="00BF6556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إذا قيدت فهي بحسب ما قيدت به</w:t>
      </w:r>
      <w:r w:rsidR="00404EC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فيقال: ألهمه رشده</w:t>
      </w:r>
      <w:r w:rsidR="00404EC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ألهمه فجوره</w:t>
      </w:r>
      <w:r w:rsidR="00404ECB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04EC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{وَنَفْسٍ وَمَا سَوَّاهَا * فَأَلْهَمَهَا فُجُورَهَا وَتَقْوَاهَا}</w:t>
      </w:r>
      <w:r w:rsidR="00404ECB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[الشمس:</w:t>
      </w:r>
      <w:r w:rsidR="00D45292">
        <w:rPr>
          <w:rFonts w:ascii="Traditional Arabic" w:hAnsi="Traditional Arabic" w:cs="Traditional Arabic"/>
          <w:sz w:val="32"/>
          <w:szCs w:val="32"/>
          <w:rtl/>
        </w:rPr>
        <w:t>7</w:t>
      </w:r>
      <w:r w:rsidR="00404ECB" w:rsidRPr="00D50F9B">
        <w:rPr>
          <w:rFonts w:ascii="Traditional Arabic" w:hAnsi="Traditional Arabic" w:cs="Traditional Arabic"/>
          <w:sz w:val="32"/>
          <w:szCs w:val="32"/>
          <w:rtl/>
        </w:rPr>
        <w:t xml:space="preserve">-8]،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ومعنى</w:t>
      </w:r>
      <w:r w:rsidR="00E70540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7054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{فَأَلْهَمَهَا فُجُورَهَا وَتَقْوَاهَا}</w:t>
      </w:r>
      <w:r w:rsidR="00E7054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بين لها طريق الخير وطرق الشر</w:t>
      </w:r>
      <w:r w:rsidR="00E7054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 قال الله </w:t>
      </w:r>
      <w:r w:rsidR="00E70540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E7054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7054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{وَهَدَيْنَاهُ النَّجْدَيْنِ}</w:t>
      </w:r>
      <w:r w:rsidR="00E70540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[البلد:10]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3645D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وأما أهل اللغة فهم يفسرون الإلهام بقولهم: ل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="00D97FFA" w:rsidRPr="00D50F9B">
        <w:rPr>
          <w:rFonts w:ascii="Traditional Arabic" w:hAnsi="Traditional Arabic" w:cs="Traditional Arabic"/>
          <w:sz w:val="32"/>
          <w:szCs w:val="32"/>
          <w:rtl/>
        </w:rPr>
        <w:t>م الف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ص</w:t>
      </w:r>
      <w:r w:rsidR="00D97FFA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ض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 أمه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إذا أخذه ب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هم 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وا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متص ما فيه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ويقولون: 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لت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 الطعام يعني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أخذه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أكله بسرعة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ويقولون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منه أيض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ا: إلقاء الشيء في الروع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وبعضهم يخص</w:t>
      </w:r>
      <w:r w:rsidR="00AE5BDE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بما كان من جه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BD6414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والملأ الأعلى</w:t>
      </w:r>
      <w:r w:rsidR="00DF5F6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DF5F67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لهام يفسر بما ذكرت أولا </w:t>
      </w:r>
      <w:r w:rsidR="00D97FFA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والله تعالى أعلم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DF5F6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فالله ألهم النفس فجورها وتقواها</w:t>
      </w:r>
      <w:r w:rsidR="00DF5F6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أي</w:t>
      </w:r>
      <w:r w:rsidR="00DF5F6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ألقى فيها إحساس</w:t>
      </w:r>
      <w:r w:rsidR="00495F97" w:rsidRPr="00D50F9B">
        <w:rPr>
          <w:rFonts w:ascii="Traditional Arabic" w:hAnsi="Traditional Arabic" w:cs="Traditional Arabic"/>
          <w:sz w:val="32"/>
          <w:szCs w:val="32"/>
          <w:rtl/>
        </w:rPr>
        <w:t>ًا تفرق 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 بين الهدى والضلال</w:t>
      </w:r>
      <w:r w:rsidR="008D690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وهذا يمكن </w:t>
      </w:r>
      <w:r w:rsidR="008D6903" w:rsidRPr="00D50F9B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يطلق عليه</w:t>
      </w:r>
      <w:r w:rsidR="008D690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8D6903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لهام الفطري</w:t>
      </w:r>
      <w:r w:rsidR="008D690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 يقال</w:t>
      </w:r>
      <w:r w:rsidR="0043645D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8D690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بين لها طريق الخير و</w:t>
      </w:r>
      <w:r w:rsidR="0043645D" w:rsidRPr="00D50F9B">
        <w:rPr>
          <w:rFonts w:ascii="Traditional Arabic" w:hAnsi="Traditional Arabic" w:cs="Traditional Arabic"/>
          <w:sz w:val="32"/>
          <w:szCs w:val="32"/>
          <w:rtl/>
        </w:rPr>
        <w:t xml:space="preserve">طريق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الشر بما أرسل إليها من الرسل</w:t>
      </w:r>
      <w:r w:rsidR="0043645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وبما غرس فيها من الفطر</w:t>
      </w:r>
      <w:r w:rsidR="0043645D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3645D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بما أوجد فيها من العقل الذي تفرق به بين كثير من الأمور النافعة والضارة</w:t>
      </w:r>
      <w:r w:rsidR="0043645D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B2659" w:rsidRPr="00D50F9B" w:rsidRDefault="0043645D" w:rsidP="00D45292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وأيضا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من الآيات الواردة التي تفسر قوله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{فَأَلْهَمَهَا فُجُورَهَا وَتَقْوَاهَا}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2913" w:rsidRPr="00D50F9B">
        <w:rPr>
          <w:rFonts w:ascii="Traditional Arabic" w:hAnsi="Traditional Arabic" w:cs="Traditional Arabic"/>
          <w:sz w:val="32"/>
          <w:szCs w:val="32"/>
          <w:rtl/>
        </w:rPr>
        <w:t>[الشمس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:8]</w:t>
      </w:r>
      <w:r w:rsidR="0039291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قوله </w:t>
      </w:r>
      <w:r w:rsidR="00593CA3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تبارك 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291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{إِنَّا هَدَيْنَاهُ السَّبِيلَ إِمَّا شَاكِرًا وَإِمَّا كَفُورًا}</w:t>
      </w:r>
      <w:r w:rsidR="0039291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C341C" w:rsidRPr="00D50F9B">
        <w:rPr>
          <w:rFonts w:ascii="Traditional Arabic" w:hAnsi="Traditional Arabic" w:cs="Traditional Arabic"/>
          <w:sz w:val="32"/>
          <w:szCs w:val="32"/>
          <w:rtl/>
        </w:rPr>
        <w:t>[الإنسان</w:t>
      </w:r>
      <w:r w:rsidR="00392913" w:rsidRPr="00D50F9B">
        <w:rPr>
          <w:rFonts w:ascii="Traditional Arabic" w:hAnsi="Traditional Arabic" w:cs="Traditional Arabic"/>
          <w:sz w:val="32"/>
          <w:szCs w:val="32"/>
          <w:rtl/>
        </w:rPr>
        <w:t>:3]</w:t>
      </w:r>
      <w:r w:rsidR="00AB2659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449DB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ومما ورد في ال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 xml:space="preserve">سنة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حديث الشفاعة الطويل</w:t>
      </w:r>
      <w:r w:rsidR="005F275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المخرج في الصحيحين</w:t>
      </w:r>
      <w:r w:rsidR="005F275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وفيه</w:t>
      </w:r>
      <w:r w:rsidR="005F275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(فأخر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تحت ساق العرش ساجد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وأ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دعو ربي بما قد يلهمنيها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فيقال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ارفع رأسك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وسل تعط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ه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ْ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واشفع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في هؤلاء)</w:t>
      </w:r>
      <w:r w:rsidR="005F275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5F275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F2755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7"/>
      </w:r>
      <w:r w:rsidR="005F275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F275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وجاء في دعاء النبي -صلى الله عليه وسلم</w:t>
      </w:r>
      <w:r w:rsidR="00BD366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3C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(اللهم ألهمني رشدي)</w:t>
      </w:r>
      <w:r w:rsidR="00CB3C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CB3CA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B3CA7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8"/>
      </w:r>
      <w:r w:rsidR="00CB3CA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B3CA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وجاء أيض</w:t>
      </w:r>
      <w:r w:rsidR="00495F97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 في وصف أهل الجنة</w:t>
      </w:r>
      <w:r w:rsidR="00CB3CA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3C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E4029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(أنهم يلهمون التسبيح 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التحميد كما يله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م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ون النف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س)</w:t>
      </w:r>
      <w:r w:rsidR="00CB3C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CB3CA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B3CA7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9"/>
      </w:r>
      <w:r w:rsidR="00CB3CA7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B3CA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وصح عن النبي -صلى الله عليه وسلم- أنه قال</w:t>
      </w:r>
      <w:r w:rsidR="00EB372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B372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(لقد كان فيمن قبلكم 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lastRenderedPageBreak/>
        <w:t>محد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ث</w:t>
      </w:r>
      <w:r w:rsidR="00EB372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ن 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أو قال</w:t>
      </w:r>
      <w:r w:rsidR="00EB372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م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له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م</w:t>
      </w:r>
      <w:r w:rsidR="00EB372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ن</w:t>
      </w:r>
      <w:r w:rsid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فإن يكن </w:t>
      </w:r>
      <w:r w:rsidR="00EB372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في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أمتي فعمر)</w:t>
      </w:r>
      <w:r w:rsidR="000C063D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0C063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0C063D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0"/>
      </w:r>
      <w:r w:rsidR="000C063D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ومعنى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0BF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فإن يكن </w:t>
      </w:r>
      <w:r w:rsidR="00495F9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في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أمتي فعمر</w:t>
      </w:r>
      <w:r w:rsidR="00D10BF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أي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على سبيل التحقيق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سلوب عربي م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روف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تقول</w:t>
      </w:r>
      <w:r w:rsidR="00D10BF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إن كان فيهم نا</w:t>
      </w:r>
      <w:r w:rsidR="00FF3DF2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غ فهو فلان</w:t>
      </w:r>
      <w:r w:rsidR="001C4C40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إن </w:t>
      </w:r>
      <w:r w:rsidR="001C4C40" w:rsidRPr="00D50F9B">
        <w:rPr>
          <w:rFonts w:ascii="Traditional Arabic" w:hAnsi="Traditional Arabic" w:cs="Traditional Arabic"/>
          <w:sz w:val="32"/>
          <w:szCs w:val="32"/>
          <w:rtl/>
        </w:rPr>
        <w:t>كان ف</w:t>
      </w:r>
      <w:r w:rsidR="00FF3DF2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هم كريم فهو فلان</w:t>
      </w:r>
      <w:r w:rsidR="001C4C40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أنت تقصد تحقيق الصفة في هذا المذكور</w:t>
      </w:r>
      <w:r w:rsidR="008F4C4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أحد المعاني التي ف</w:t>
      </w:r>
      <w:r w:rsidR="00FF3DF2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سر بها قول النبي -صلى الله عليه وسلم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F4C4F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(لو كنت متخذ</w:t>
      </w:r>
      <w:r w:rsidR="00FF3DF2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 خليلا لاتخذت أبا بكر خليلا</w:t>
      </w:r>
      <w:r w:rsidR="008F4C4F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8F4C4F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F4C4F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1"/>
      </w:r>
      <w:r w:rsidR="008F4C4F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449DB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506BD" w:rsidRPr="00D50F9B" w:rsidRDefault="004965A7" w:rsidP="00713AD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فما معنى محد</w:t>
      </w:r>
      <w:r w:rsidR="002D2B21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ثون؟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يمكن أن يفسر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بأنهم يلهمون الش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يء</w:t>
      </w:r>
      <w:r w:rsidR="00340F8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كأنهم ح</w:t>
      </w:r>
      <w:r w:rsidR="002D2B21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دثوا به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خوط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وا به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يمكن أن يكون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الملك يلقيه في قلوبهم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وهي أمور ت</w:t>
      </w:r>
      <w:r w:rsidR="002D2B21" w:rsidRPr="00D50F9B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لقى في قلب هذا المحد</w:t>
      </w:r>
      <w:r w:rsidR="002D2B21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وينشرح لها صدره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>، ويتبعه</w:t>
      </w:r>
      <w:r w:rsidR="00340F8F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التوفيق في الأعمال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الأقوال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وكان عمر </w:t>
      </w:r>
      <w:r w:rsidR="00713ADC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عنه- من هؤلاء</w:t>
      </w:r>
      <w:r w:rsidR="00A87B17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87B17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لما كان يستعرض ال</w:t>
      </w:r>
      <w:r w:rsidR="00CA00E5" w:rsidRPr="00D50F9B">
        <w:rPr>
          <w:rFonts w:ascii="Traditional Arabic" w:hAnsi="Traditional Arabic" w:cs="Traditional Arabic"/>
          <w:sz w:val="32"/>
          <w:szCs w:val="32"/>
          <w:rtl/>
        </w:rPr>
        <w:t xml:space="preserve">أجناد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وهم ي</w:t>
      </w:r>
      <w:r w:rsidR="00CE5CD6" w:rsidRPr="00D50F9B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هبون إلى ال</w:t>
      </w:r>
      <w:r w:rsidR="00CE5CD6" w:rsidRPr="00D50F9B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ر</w:t>
      </w:r>
      <w:r w:rsidR="00CE5CD6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</w:t>
      </w:r>
      <w:r w:rsidR="00CE5CD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فمروا بالمدينة</w:t>
      </w:r>
      <w:r w:rsidR="00CE5CD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وكان يس</w:t>
      </w:r>
      <w:r w:rsidR="00B32FD6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عرضهم خارجها</w:t>
      </w:r>
      <w:r w:rsidR="00B32FD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فوصلت بعض الكتائب من الشباب</w:t>
      </w:r>
      <w:r w:rsidR="00B32FD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فلما بلغوا عمر</w:t>
      </w:r>
      <w:r w:rsidR="00B841C9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B32FD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يستعرض الجيش كتيبة كتيبة</w:t>
      </w:r>
      <w:r w:rsidR="00B32FD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فلما بلغت تلك الكتيبة من الشباب عمر عند استعراضه للجيش</w:t>
      </w:r>
      <w:r w:rsidR="008B19D1" w:rsidRPr="00D50F9B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شاح عنهم بوجه</w:t>
      </w:r>
      <w:r w:rsidR="00B841C9" w:rsidRPr="00D50F9B">
        <w:rPr>
          <w:rFonts w:ascii="Traditional Arabic" w:hAnsi="Traditional Arabic" w:cs="Traditional Arabic"/>
          <w:sz w:val="32"/>
          <w:szCs w:val="32"/>
          <w:rtl/>
        </w:rPr>
        <w:t>ه</w:t>
      </w:r>
      <w:r w:rsidR="008B19D1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أعرض عنهم</w:t>
      </w:r>
      <w:r w:rsidR="008B19D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كأنه كره النظر إليهم</w:t>
      </w:r>
      <w:r w:rsidR="008B19D1" w:rsidRPr="00D50F9B">
        <w:rPr>
          <w:rFonts w:ascii="Traditional Arabic" w:hAnsi="Traditional Arabic" w:cs="Traditional Arabic"/>
          <w:sz w:val="32"/>
          <w:szCs w:val="32"/>
          <w:rtl/>
        </w:rPr>
        <w:t>، 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قول بعض</w:t>
      </w:r>
      <w:r w:rsidR="008B19D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من شهد بعض هذا الموقف</w:t>
      </w:r>
      <w:r w:rsidR="008B19D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فرأيت عامتهم يطاعنوننا يوم النهروان مع الخوارج</w:t>
      </w:r>
      <w:r w:rsidR="00762BB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عمر -رضي الله عنه- لما كان يستعرض الجيش الذي ذهب للجهاد مرت به كتيبة فكره النظر إليها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أعرض عنها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فيقول بعض من شاهد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رأيت عامتهم يطاعنوننا يوم النهر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ان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يقاتلوننا يوم النهروان</w:t>
      </w:r>
      <w:r w:rsidR="00031613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فعمر من هؤلاء المحد</w:t>
      </w:r>
      <w:r w:rsidR="00344269" w:rsidRPr="00D50F9B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ثين المله</w:t>
      </w:r>
      <w:r w:rsidR="00344269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مين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من الكشف الذي يذكره شيخ الاسلام ابن تيمية -رحمه الله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الكشف الصحيح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ليس الكشف الصوفي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B38D1" w:rsidRPr="00D50F9B">
        <w:rPr>
          <w:rFonts w:ascii="Traditional Arabic" w:hAnsi="Traditional Arabic" w:cs="Traditional Arabic"/>
          <w:sz w:val="32"/>
          <w:szCs w:val="32"/>
          <w:rtl/>
        </w:rPr>
        <w:t xml:space="preserve">إنما </w:t>
      </w:r>
      <w:r w:rsidR="0007314C" w:rsidRPr="00D50F9B">
        <w:rPr>
          <w:rFonts w:ascii="Traditional Arabic" w:hAnsi="Traditional Arabic" w:cs="Traditional Arabic"/>
          <w:sz w:val="32"/>
          <w:szCs w:val="32"/>
          <w:rtl/>
        </w:rPr>
        <w:t>ال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كشف الذي يقره أهل السنة والجماعة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وليس معنى ذلك أنه معصوم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معلوم أن عمر </w:t>
      </w:r>
      <w:r w:rsidR="00713ADC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عنه- أخطأ في أشياء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وجادل النبي -صلى الله عليه وسلم- في قضايا الصلح</w:t>
      </w:r>
      <w:r w:rsidR="0090002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00025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2"/>
      </w:r>
      <w:r w:rsidR="00900025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كما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تعلمون جميع</w:t>
      </w:r>
      <w:r w:rsidR="00DB38D1" w:rsidRPr="00D50F9B">
        <w:rPr>
          <w:rFonts w:ascii="Traditional Arabic" w:hAnsi="Traditional Arabic" w:cs="Traditional Arabic"/>
          <w:sz w:val="32"/>
          <w:szCs w:val="32"/>
          <w:rtl/>
        </w:rPr>
        <w:t>ً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525E53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ذ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ن: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هذه ثلاثة أنواع تدخل تحت قوله -تبارك وتعالى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563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{إِلَّا وَحْيًا}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[الشورى:51]</w:t>
      </w:r>
      <w:r w:rsidR="002506BD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F25D5" w:rsidRPr="00D50F9B" w:rsidRDefault="0043344A" w:rsidP="00713AD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وأما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ل الله 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BD3666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9C01F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C01F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{أَوْ مِنْ وَرَاءِ حِجَابٍ</w:t>
      </w:r>
      <w:r w:rsidR="005E563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C01F1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5E5636" w:rsidRPr="00D50F9B">
        <w:rPr>
          <w:rFonts w:ascii="Traditional Arabic" w:hAnsi="Traditional Arabic" w:cs="Traditional Arabic"/>
          <w:sz w:val="32"/>
          <w:szCs w:val="32"/>
          <w:rtl/>
        </w:rPr>
        <w:t xml:space="preserve">:51]،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كما كلم الله </w:t>
      </w:r>
      <w:r w:rsidR="00A7176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A7176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A7176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موسى -عليه </w:t>
      </w:r>
      <w:r w:rsidR="00713ADC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سل</w:t>
      </w:r>
      <w:r w:rsidR="00713AD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وكما كلم محمد</w:t>
      </w:r>
      <w:r w:rsidR="00655C88" w:rsidRPr="00D50F9B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-عليه الصلاة والسلام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5A7A83" w:rsidRPr="00D50F9B">
        <w:rPr>
          <w:rFonts w:ascii="Traditional Arabic" w:hAnsi="Traditional Arabic" w:cs="Traditional Arabic"/>
          <w:sz w:val="32"/>
          <w:szCs w:val="32"/>
          <w:rtl/>
        </w:rPr>
        <w:t xml:space="preserve"> قال تعالى: </w:t>
      </w:r>
      <w:r w:rsidR="005A7A83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{وَكَلَّمَ اللَّهُ مُوسَى تَكْلِيمًا}</w:t>
      </w:r>
      <w:r w:rsidR="005A7A83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602E7" w:rsidRPr="00D50F9B">
        <w:rPr>
          <w:rFonts w:ascii="Traditional Arabic" w:hAnsi="Traditional Arabic" w:cs="Traditional Arabic"/>
          <w:sz w:val="32"/>
          <w:szCs w:val="32"/>
          <w:rtl/>
        </w:rPr>
        <w:t>[النساء</w:t>
      </w:r>
      <w:r w:rsidR="005A7A83" w:rsidRPr="00D50F9B">
        <w:rPr>
          <w:rFonts w:ascii="Traditional Arabic" w:hAnsi="Traditional Arabic" w:cs="Traditional Arabic"/>
          <w:sz w:val="32"/>
          <w:szCs w:val="32"/>
          <w:rtl/>
        </w:rPr>
        <w:t>: 164]</w:t>
      </w:r>
      <w:r w:rsidR="008602E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="008602E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C6245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602E7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{وَلَمَّا جَاءَ مُوسَى لِمِيقَاتِنَا وَكَلَّمَهُ رَبُّهُ}</w:t>
      </w:r>
      <w:r w:rsidR="008602E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3A11" w:rsidRPr="00D50F9B">
        <w:rPr>
          <w:rFonts w:ascii="Traditional Arabic" w:hAnsi="Traditional Arabic" w:cs="Traditional Arabic"/>
          <w:sz w:val="32"/>
          <w:szCs w:val="32"/>
          <w:rtl/>
        </w:rPr>
        <w:t>[الأعراف</w:t>
      </w:r>
      <w:r w:rsidR="008602E7" w:rsidRPr="00D50F9B">
        <w:rPr>
          <w:rFonts w:ascii="Traditional Arabic" w:hAnsi="Traditional Arabic" w:cs="Traditional Arabic"/>
          <w:sz w:val="32"/>
          <w:szCs w:val="32"/>
          <w:rtl/>
        </w:rPr>
        <w:t xml:space="preserve">: 143]،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="00373A1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B979B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3A1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{إِنِّي اصْطَفَيْتُكَ عَلَى النّ</w:t>
      </w:r>
      <w:r w:rsidR="00E01DA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َاسِ بِرِسَالَاتِي وَبِكَلَامِي</w:t>
      </w:r>
      <w:r w:rsidR="00373A11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373A11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[الأعراف:144]</w:t>
      </w:r>
      <w:r w:rsidR="007E3068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أما ال</w:t>
      </w:r>
      <w:r w:rsidR="004A702A"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بي -صلى الله عليه وسلم- فقد وقع له الكلام الإلهي في ليلة المعراج</w:t>
      </w:r>
      <w:r w:rsidR="00E6042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ويفهم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ذلك من آية النجم</w:t>
      </w:r>
      <w:r w:rsidR="00E60429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ومن حديث المعراج</w:t>
      </w:r>
      <w:r w:rsidR="00E60429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ففي آية النجم قال الله </w:t>
      </w:r>
      <w:r w:rsidR="00E60429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E60429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0429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{ثُمَّ دَنَا}</w:t>
      </w:r>
      <w:r w:rsidR="00E60429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يعني: جبريل،</w:t>
      </w:r>
      <w:r w:rsidR="00C55D2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5D2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{ثُمَّ دَنَا فَتَدَلَّى</w:t>
      </w:r>
      <w:r w:rsidR="009F279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* </w:t>
      </w:r>
      <w:r w:rsidR="00C55D2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فَكَانَ ق</w:t>
      </w:r>
      <w:r w:rsidR="009F2795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َابَ قَوْسَيْنِ أَوْ أَدْنَى</w:t>
      </w:r>
      <w:r w:rsidR="00C55D2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C55D2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2795" w:rsidRPr="00D50F9B">
        <w:rPr>
          <w:rFonts w:ascii="Traditional Arabic" w:hAnsi="Traditional Arabic" w:cs="Traditional Arabic"/>
          <w:sz w:val="32"/>
          <w:szCs w:val="32"/>
          <w:rtl/>
        </w:rPr>
        <w:t>[النجم</w:t>
      </w:r>
      <w:r w:rsidR="00C55D2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713ADC">
        <w:rPr>
          <w:rFonts w:ascii="Traditional Arabic" w:hAnsi="Traditional Arabic" w:cs="Traditional Arabic"/>
          <w:sz w:val="32"/>
          <w:szCs w:val="32"/>
          <w:rtl/>
        </w:rPr>
        <w:t>8</w:t>
      </w:r>
      <w:r w:rsidR="00C55D2E" w:rsidRPr="00D50F9B">
        <w:rPr>
          <w:rFonts w:ascii="Traditional Arabic" w:hAnsi="Traditional Arabic" w:cs="Traditional Arabic"/>
          <w:sz w:val="32"/>
          <w:szCs w:val="32"/>
          <w:rtl/>
        </w:rPr>
        <w:t>-9]</w:t>
      </w:r>
      <w:r w:rsidR="009F2795" w:rsidRPr="00D50F9B">
        <w:rPr>
          <w:rFonts w:ascii="Traditional Arabic" w:hAnsi="Traditional Arabic" w:cs="Traditional Arabic"/>
          <w:sz w:val="32"/>
          <w:szCs w:val="32"/>
          <w:rtl/>
        </w:rPr>
        <w:t>، 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9F2795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="0084442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فكان قربه من محمد -صلى الله عليه وسلم-</w:t>
      </w:r>
      <w:r w:rsidR="0095602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قاب قوسين أو أدنى</w:t>
      </w:r>
      <w:r w:rsidR="0095602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أي: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قرب جبريل من النبي -صلى الله عليه وسلم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5602E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{فَأَوْحَى إِلَى عَبْدِهِ مَا أَوْحَى}</w:t>
      </w:r>
      <w:r w:rsidR="0095602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0DDC" w:rsidRPr="00D50F9B">
        <w:rPr>
          <w:rFonts w:ascii="Traditional Arabic" w:hAnsi="Traditional Arabic" w:cs="Traditional Arabic"/>
          <w:sz w:val="32"/>
          <w:szCs w:val="32"/>
          <w:rtl/>
        </w:rPr>
        <w:t>[النجم</w:t>
      </w:r>
      <w:r w:rsidR="0095602E" w:rsidRPr="00D50F9B">
        <w:rPr>
          <w:rFonts w:ascii="Traditional Arabic" w:hAnsi="Traditional Arabic" w:cs="Traditional Arabic"/>
          <w:sz w:val="32"/>
          <w:szCs w:val="32"/>
          <w:rtl/>
        </w:rPr>
        <w:t xml:space="preserve">:10]، 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فأوحى جبريل إلى عبد الله</w:t>
      </w:r>
      <w:r w:rsidR="0095602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محمد -صلى الله عليه وسلم- ما أوحى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ما أمره الله أن يوحيه إليه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هذا المعنى المشهور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 الأرجح في تفسير الآية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ولا شاهد فيه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إنما ذكرت هذه الآية بناء على التفسير الآخر</w:t>
      </w:r>
      <w:r w:rsidR="00D67DD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655C88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قوله -تبارك وتعالى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957D6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{ثُمَّ دَنَا فَتَدَلَّى}</w:t>
      </w:r>
      <w:r w:rsidR="003957D6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الدنو</w:t>
      </w:r>
      <w:r w:rsidR="0082645A" w:rsidRPr="00D50F9B">
        <w:rPr>
          <w:rFonts w:ascii="Traditional Arabic" w:hAnsi="Traditional Arabic" w:cs="Traditional Arabic"/>
          <w:sz w:val="32"/>
          <w:szCs w:val="32"/>
          <w:rtl/>
        </w:rPr>
        <w:t>ُّ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هو دنو النبي -صلى الله عليه وسلم- من الجبار -تبارك وتعالى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فكان </w:t>
      </w:r>
      <w:r w:rsidR="00416FA0" w:rsidRPr="00D50F9B">
        <w:rPr>
          <w:rFonts w:ascii="Traditional Arabic" w:hAnsi="Traditional Arabic" w:cs="Traditional Arabic"/>
          <w:sz w:val="32"/>
          <w:szCs w:val="32"/>
          <w:rtl/>
        </w:rPr>
        <w:t>من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 بالقرب القريب</w:t>
      </w:r>
      <w:r w:rsidR="00416FA0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وهذا </w:t>
      </w:r>
      <w:r w:rsidR="00F20E36" w:rsidRPr="00D50F9B">
        <w:rPr>
          <w:rFonts w:ascii="Traditional Arabic" w:hAnsi="Traditional Arabic" w:cs="Traditional Arabic"/>
          <w:sz w:val="32"/>
          <w:szCs w:val="32"/>
          <w:rtl/>
        </w:rPr>
        <w:t>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وضحه رواية عند البخاري في النسخة ال</w:t>
      </w:r>
      <w:r w:rsidR="00F45F3A" w:rsidRPr="00D50F9B">
        <w:rPr>
          <w:rFonts w:ascii="Traditional Arabic" w:hAnsi="Traditional Arabic" w:cs="Traditional Arabic"/>
          <w:sz w:val="32"/>
          <w:szCs w:val="32"/>
          <w:rtl/>
        </w:rPr>
        <w:t>يونان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F45F3A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45F3A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(ثم دن</w:t>
      </w:r>
      <w:r w:rsidR="001470F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للجبار فأوحى الله إلى عبده ما أوحى)</w:t>
      </w:r>
      <w:r w:rsidR="00F45F3A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6F029A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2E11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2E11" w:rsidRPr="00D50F9B">
        <w:rPr>
          <w:rFonts w:ascii="Traditional Arabic" w:hAnsi="Traditional Arabic" w:cs="Traditional Arabic"/>
          <w:sz w:val="32"/>
          <w:szCs w:val="32"/>
          <w:rtl/>
        </w:rPr>
        <w:t xml:space="preserve">ففي </w:t>
      </w:r>
      <w:r w:rsidR="002D4694" w:rsidRPr="00D50F9B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الرواية</w:t>
      </w:r>
      <w:r w:rsidR="002D4694" w:rsidRPr="00D50F9B">
        <w:rPr>
          <w:rFonts w:ascii="Traditional Arabic" w:hAnsi="Traditional Arabic" w:cs="Traditional Arabic"/>
          <w:sz w:val="32"/>
          <w:szCs w:val="32"/>
          <w:rtl/>
        </w:rPr>
        <w:t xml:space="preserve"> هذه اللفظ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="00C02E11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2E1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(ثم دن</w:t>
      </w:r>
      <w:r w:rsidR="001470F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للجبار)</w:t>
      </w:r>
      <w:r w:rsidR="00C02E1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فلما دن</w:t>
      </w:r>
      <w:r w:rsidR="0091535E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أوحى الله 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 النبي -صلى الله عليه وسلم- ما أراد إيحاءه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في بعض النسخ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758E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(ثم دن</w:t>
      </w:r>
      <w:r w:rsidR="001470F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الجبار)</w:t>
      </w:r>
      <w:r w:rsidR="007758E8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F474A7"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الأقرب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أن النبي -صلى الله عليه وسلم- دن</w:t>
      </w:r>
      <w:r w:rsidR="0091535E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من جبريل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القرب كان من جبريل -عليه الصلاة والسلام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647EE" w:rsidRPr="00D50F9B">
        <w:rPr>
          <w:rFonts w:ascii="Traditional Arabic" w:hAnsi="Traditional Arabic" w:cs="Traditional Arabic"/>
          <w:sz w:val="32"/>
          <w:szCs w:val="32"/>
          <w:rtl/>
        </w:rPr>
        <w:t xml:space="preserve"> وت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رج</w:t>
      </w:r>
      <w:r w:rsidR="00B11522" w:rsidRPr="00D50F9B">
        <w:rPr>
          <w:rFonts w:ascii="Traditional Arabic" w:hAnsi="Traditional Arabic" w:cs="Traditional Arabic"/>
          <w:sz w:val="32"/>
          <w:szCs w:val="32"/>
          <w:rtl/>
        </w:rPr>
        <w:t>ح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ه القرينة التي في الآية</w:t>
      </w:r>
      <w:r w:rsidR="007758E8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F647EE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قوله -تبارك وتعالى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B1152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11522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{وَلَقَدْ رَآهُ نَزْلَةً أُخْرَى}</w:t>
      </w:r>
      <w:r w:rsidR="00B11522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[النجم</w:t>
      </w:r>
      <w:r w:rsidR="001F25D5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B11522" w:rsidRPr="00D50F9B">
        <w:rPr>
          <w:rFonts w:ascii="Traditional Arabic" w:hAnsi="Traditional Arabic" w:cs="Traditional Arabic"/>
          <w:sz w:val="32"/>
          <w:szCs w:val="32"/>
          <w:rtl/>
        </w:rPr>
        <w:t>13]</w:t>
      </w:r>
      <w:r w:rsidR="001F25D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رأى جبريل مرة أخرى على هيئته الحقيقية الملائكية</w:t>
      </w:r>
      <w:r w:rsidR="001F25D5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965A7" w:rsidRPr="00D50F9B" w:rsidRDefault="001F25D5" w:rsidP="00713AD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أما من السنة فحديث مالك بن صعصع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13ADC">
        <w:rPr>
          <w:rFonts w:ascii="Traditional Arabic" w:hAnsi="Traditional Arabic" w:cs="Traditional Arabic"/>
          <w:sz w:val="32"/>
          <w:szCs w:val="32"/>
          <w:rtl/>
        </w:rPr>
        <w:t>-رضي الله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عنه- الذي أخرجه البخاري في صحيحه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في قصة فرض الصلاة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وفيه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ثم ف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رضت علي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خمسون صلاة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فأقبلت حتى جئت موسى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فقال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ما صنعت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؟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قلت: ف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ُ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رضت علي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خمسون صلاة، فقال: أنا أعلم بالناس منك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عا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جت بني 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إ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سرائيل أشد المعالجة...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إلى أن قال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: 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فرجعت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يعني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إلى الله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فسألته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فجعلها أربعين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ثم كرر ذلك مع موسى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ثم 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رجع النبي -صلى الله عليه وسلم- إلى ربه -تبارك وتعالى</w:t>
      </w:r>
      <w:r w:rsidR="00BD3666">
        <w:rPr>
          <w:rFonts w:ascii="Traditional Arabic" w:hAnsi="Traditional Arabic" w:cs="Traditional Arabic" w:hint="cs"/>
          <w:color w:val="0000FF"/>
          <w:sz w:val="32"/>
          <w:szCs w:val="32"/>
          <w:rtl/>
        </w:rPr>
        <w:t>-</w:t>
      </w:r>
      <w:r w:rsid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ثم بعد ذلك نودي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أني 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قد 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أمضيت فريضتي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 و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خففت عن عبادي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 و</w:t>
      </w:r>
      <w:r w:rsidR="005B30D5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أجزِي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الحسنة عشر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ً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ا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346621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346621" w:rsidRPr="00D50F9B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3"/>
      </w:r>
      <w:r w:rsidR="00346621" w:rsidRPr="00D50F9B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في رواية</w:t>
      </w:r>
      <w:r w:rsidR="00AE5FCE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فراجعت ربي 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قال: هي خمس</w:t>
      </w:r>
      <w:r w:rsidR="00AE5FCE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وهي خمسون</w:t>
      </w:r>
      <w:r w:rsidR="0034662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يعني</w:t>
      </w:r>
      <w:r w:rsidR="0023154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خمس فرائض</w:t>
      </w:r>
      <w:r w:rsidR="0023154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والحسنة بعشر أمثالها</w:t>
      </w:r>
      <w:r w:rsidR="0023154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317423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هي خمسون في الميزان</w:t>
      </w:r>
      <w:r w:rsidR="0023154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346621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لا يبدل القول لدي</w:t>
      </w:r>
      <w:r w:rsidR="00D60330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ّ</w:t>
      </w:r>
      <w:r w:rsidR="00231546" w:rsidRPr="00D50F9B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1470F5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317423" w:rsidRPr="00D50F9B">
        <w:rPr>
          <w:rFonts w:ascii="Traditional Arabic" w:hAnsi="Traditional Arabic" w:cs="Traditional Arabic"/>
          <w:sz w:val="32"/>
          <w:szCs w:val="32"/>
          <w:rtl/>
        </w:rPr>
        <w:t>ف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ظاهره</w:t>
      </w:r>
      <w:r w:rsidR="00317423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كلام مباشر من الله </w:t>
      </w:r>
      <w:r w:rsidR="003418BF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3418BF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فالله كلم موسى -عليه </w:t>
      </w:r>
      <w:r w:rsidR="00713ADC">
        <w:rPr>
          <w:rFonts w:ascii="Traditional Arabic" w:hAnsi="Traditional Arabic" w:cs="Traditional Arabic" w:hint="cs"/>
          <w:sz w:val="32"/>
          <w:szCs w:val="32"/>
          <w:rtl/>
        </w:rPr>
        <w:t>ال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سل</w:t>
      </w:r>
      <w:r w:rsidR="00713ADC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م- وهو في الطور بتكليم مباشر</w:t>
      </w:r>
      <w:r w:rsidR="003418BF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وكلم النبي -صلى الله عليه وسلم- وهو في السماء.</w:t>
      </w:r>
    </w:p>
    <w:p w:rsidR="00E75005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ومن النصوص المتعلقة بالكلام ال</w:t>
      </w:r>
      <w:r w:rsidR="003418BF" w:rsidRPr="00D50F9B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له</w:t>
      </w:r>
      <w:r w:rsidR="003418BF" w:rsidRPr="00D50F9B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المباشر وهي داخل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تحت الكلام من وراء حجاب ما ورد في كتاب الله 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في ثلاث سور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وهي أربع آيات لا خامس لها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ففي سورة البقرة</w:t>
      </w:r>
      <w:r w:rsidR="00590EAF" w:rsidRPr="00D50F9B">
        <w:rPr>
          <w:rFonts w:ascii="Traditional Arabic" w:hAnsi="Traditional Arabic" w:cs="Traditional Arabic"/>
          <w:sz w:val="32"/>
          <w:szCs w:val="32"/>
          <w:rtl/>
        </w:rPr>
        <w:t xml:space="preserve"> قال </w:t>
      </w:r>
      <w:r w:rsidR="00A079E3" w:rsidRPr="00D50F9B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590EAF" w:rsidRPr="00D50F9B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D05304">
        <w:rPr>
          <w:rFonts w:ascii="Traditional Arabic" w:hAnsi="Traditional Arabic" w:cs="Traditional Arabic"/>
          <w:sz w:val="32"/>
          <w:szCs w:val="32"/>
          <w:rtl/>
        </w:rPr>
        <w:t>: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150B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{تِلْكَ الرُّسُلُ فَضَّلْنَا بَعْضَهُمْ عَلَى بَعْضٍ مِنْهُمْ مَنْ كَلَّمَ اللَّهُ}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45514" w:rsidRPr="00D50F9B">
        <w:rPr>
          <w:rFonts w:ascii="Traditional Arabic" w:hAnsi="Traditional Arabic" w:cs="Traditional Arabic"/>
          <w:sz w:val="32"/>
          <w:szCs w:val="32"/>
          <w:rtl/>
        </w:rPr>
        <w:t>[البقرة</w:t>
      </w:r>
      <w:r w:rsidR="00B5150B" w:rsidRPr="00D50F9B">
        <w:rPr>
          <w:rFonts w:ascii="Traditional Arabic" w:hAnsi="Traditional Arabic" w:cs="Traditional Arabic"/>
          <w:sz w:val="32"/>
          <w:szCs w:val="32"/>
          <w:rtl/>
        </w:rPr>
        <w:t>: 253]</w:t>
      </w:r>
      <w:r w:rsidR="00745514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وفي النساء</w:t>
      </w:r>
      <w:r w:rsidR="00745514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="00A61D8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24168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{وَكَلَّمَ اللَّهُ مُوسَى تَكْلِيمًا}</w:t>
      </w:r>
      <w:r w:rsidR="00324168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77C83" w:rsidRPr="00D50F9B">
        <w:rPr>
          <w:rFonts w:ascii="Traditional Arabic" w:hAnsi="Traditional Arabic" w:cs="Traditional Arabic"/>
          <w:sz w:val="32"/>
          <w:szCs w:val="32"/>
          <w:rtl/>
        </w:rPr>
        <w:t>[النساء</w:t>
      </w:r>
      <w:r w:rsidR="00324168" w:rsidRPr="00D50F9B">
        <w:rPr>
          <w:rFonts w:ascii="Traditional Arabic" w:hAnsi="Traditional Arabic" w:cs="Traditional Arabic"/>
          <w:sz w:val="32"/>
          <w:szCs w:val="32"/>
          <w:rtl/>
        </w:rPr>
        <w:t>: 164]</w:t>
      </w:r>
      <w:r w:rsidR="00EC63B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1D81"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آيت</w:t>
      </w:r>
      <w:r w:rsidR="00EC63BD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ن</w:t>
      </w:r>
      <w:r w:rsidR="00A61D81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 الأعراف</w:t>
      </w:r>
      <w:r w:rsidR="00EC63BD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63BD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{وَلَمَّا جَاءَ مُوسَى لِمِيقَاتِنَا وَكَلَّمَهُ رَبُّهُ قَالَ رَبِّ أَرِنِي أَنْظُرْ إِلَيْكَ}</w:t>
      </w:r>
      <w:r w:rsidR="00EC63BD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60BA" w:rsidRPr="00D50F9B">
        <w:rPr>
          <w:rFonts w:ascii="Traditional Arabic" w:hAnsi="Traditional Arabic" w:cs="Traditional Arabic"/>
          <w:sz w:val="32"/>
          <w:szCs w:val="32"/>
          <w:rtl/>
        </w:rPr>
        <w:lastRenderedPageBreak/>
        <w:t>[الأعراف</w:t>
      </w:r>
      <w:r w:rsidR="00EC63BD" w:rsidRPr="00D50F9B">
        <w:rPr>
          <w:rFonts w:ascii="Traditional Arabic" w:hAnsi="Traditional Arabic" w:cs="Traditional Arabic"/>
          <w:sz w:val="32"/>
          <w:szCs w:val="32"/>
          <w:rtl/>
        </w:rPr>
        <w:t>: 143]</w:t>
      </w:r>
      <w:r w:rsidR="00F85A82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260BA" w:rsidRPr="00D50F9B">
        <w:rPr>
          <w:rFonts w:ascii="Traditional Arabic" w:hAnsi="Traditional Arabic" w:cs="Traditional Arabic"/>
          <w:sz w:val="32"/>
          <w:szCs w:val="32"/>
          <w:rtl/>
        </w:rPr>
        <w:t xml:space="preserve">وكذا: </w:t>
      </w:r>
      <w:r w:rsidR="00D260BA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{قَالَ يَا مُوسَى إِنِّي اصْطَفَيْتُكَ عَلَى النَّاسِ بِرِسَالَاتِي وَبِكَلَامِي فَخُذْ مَا آتَيْتُكَ وَكُنْ مِنَ الشَّاكِرِينَ}</w:t>
      </w:r>
      <w:r w:rsidR="00D260BA" w:rsidRPr="00D50F9B">
        <w:rPr>
          <w:rFonts w:ascii="Traditional Arabic" w:hAnsi="Traditional Arabic" w:cs="Traditional Arabic"/>
          <w:sz w:val="32"/>
          <w:szCs w:val="32"/>
          <w:rtl/>
        </w:rPr>
        <w:t xml:space="preserve"> [الأعراف: 144]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700D7" w:rsidRPr="00D50F9B" w:rsidRDefault="004965A7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وأما قوله</w:t>
      </w:r>
      <w:r w:rsidR="001009B0"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1009B0"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{أَوْ يُرْسِلَ رَسُولًا}</w:t>
      </w:r>
      <w:r w:rsidR="001009B0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700D7" w:rsidRPr="00D50F9B">
        <w:rPr>
          <w:rFonts w:ascii="Traditional Arabic" w:hAnsi="Traditional Arabic" w:cs="Traditional Arabic"/>
          <w:sz w:val="32"/>
          <w:szCs w:val="32"/>
          <w:rtl/>
        </w:rPr>
        <w:t>[الشورى</w:t>
      </w:r>
      <w:r w:rsidR="001009B0" w:rsidRPr="00D50F9B">
        <w:rPr>
          <w:rFonts w:ascii="Traditional Arabic" w:hAnsi="Traditional Arabic" w:cs="Traditional Arabic"/>
          <w:sz w:val="32"/>
          <w:szCs w:val="32"/>
          <w:rtl/>
        </w:rPr>
        <w:t>: 51]</w:t>
      </w:r>
      <w:r w:rsidR="005700D7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فيحتمل معنيين</w:t>
      </w:r>
      <w:r w:rsidR="005700D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043ABE" w:rsidRPr="00D50F9B" w:rsidRDefault="004965A7" w:rsidP="00713ADC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المعنى الأول</w:t>
      </w:r>
      <w:r w:rsidR="005700D7" w:rsidRPr="00D50F9B">
        <w:rPr>
          <w:rFonts w:ascii="Traditional Arabic" w:hAnsi="Traditional Arabic" w:cs="Traditional Arabic"/>
          <w:sz w:val="32"/>
          <w:szCs w:val="32"/>
          <w:rtl/>
        </w:rPr>
        <w:t>: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أنه يرسل رسولا ملائكي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>ًّ</w:t>
      </w:r>
      <w:r w:rsidR="005700D7"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إلى رسول بشري</w:t>
      </w:r>
      <w:r w:rsidR="00725754"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 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 xml:space="preserve">هذه عادة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043ABE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عز</w:t>
      </w:r>
      <w:r w:rsidR="00043ABE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وجل</w:t>
      </w:r>
      <w:r w:rsidR="00043ABE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مع الأنبياء </w:t>
      </w:r>
      <w:r w:rsidR="00043ABE" w:rsidRPr="00D50F9B">
        <w:rPr>
          <w:rFonts w:ascii="Traditional Arabic" w:hAnsi="Traditional Arabic" w:cs="Traditional Arabic"/>
          <w:sz w:val="32"/>
          <w:szCs w:val="32"/>
          <w:rtl/>
        </w:rPr>
        <w:t>-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عليهم السلام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يرسل إليهم المل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ك</w:t>
      </w:r>
      <w:r w:rsidR="00043ABE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857DF6" w:rsidRPr="00D50F9B" w:rsidRDefault="00043ABE" w:rsidP="00D50F9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والمعنى الثاني: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يمكن أن يكون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D50F9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{أَوْ يُرْسِلَ رَسُولًا}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أن يرسل رسولا من البشر إلى نظرائه من الآدميين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لأن الله لا يوحي إلى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كل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واحد من بني آدم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إنما يرسل منهم رسولا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؛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لينذرهم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يبشرهم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فهي تحتمل المعنيين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تعارض بينهما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4965A7" w:rsidRPr="00D50F9B">
        <w:rPr>
          <w:rFonts w:ascii="Traditional Arabic" w:hAnsi="Traditional Arabic" w:cs="Traditional Arabic"/>
          <w:sz w:val="32"/>
          <w:szCs w:val="32"/>
          <w:rtl/>
        </w:rPr>
        <w:t xml:space="preserve"> فكلاهما صحيح</w:t>
      </w:r>
      <w:r w:rsidR="00857DF6" w:rsidRPr="00D50F9B">
        <w:rPr>
          <w:rFonts w:ascii="Traditional Arabic" w:hAnsi="Traditional Arabic" w:cs="Traditional Arabic"/>
          <w:sz w:val="32"/>
          <w:szCs w:val="32"/>
          <w:rtl/>
        </w:rPr>
        <w:t>.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4409A" w:rsidRPr="00D50F9B" w:rsidRDefault="004965A7" w:rsidP="00713ADC">
      <w:pPr>
        <w:pStyle w:val="a4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D50F9B">
        <w:rPr>
          <w:rFonts w:ascii="Traditional Arabic" w:hAnsi="Traditional Arabic" w:cs="Traditional Arabic"/>
          <w:sz w:val="32"/>
          <w:szCs w:val="32"/>
          <w:rtl/>
        </w:rPr>
        <w:t>و</w:t>
      </w:r>
      <w:r w:rsidR="00A470B2" w:rsidRPr="00D50F9B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>المل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D50F9B">
        <w:rPr>
          <w:rFonts w:ascii="Traditional Arabic" w:hAnsi="Traditional Arabic" w:cs="Traditional Arabic"/>
          <w:sz w:val="32"/>
          <w:szCs w:val="32"/>
          <w:rtl/>
        </w:rPr>
        <w:t xml:space="preserve">ك </w:t>
      </w:r>
      <w:r w:rsidR="00AE249F" w:rsidRPr="00D50F9B">
        <w:rPr>
          <w:rFonts w:ascii="Traditional Arabic" w:hAnsi="Traditional Arabic" w:cs="Traditional Arabic"/>
          <w:sz w:val="32"/>
          <w:szCs w:val="32"/>
          <w:rtl/>
        </w:rPr>
        <w:t>كيف يأتي للنبي -صلى الله عليه وسلم</w:t>
      </w:r>
      <w:r w:rsidR="0045549F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AE249F" w:rsidRPr="00D50F9B">
        <w:rPr>
          <w:rFonts w:ascii="Traditional Arabic" w:hAnsi="Traditional Arabic" w:cs="Traditional Arabic"/>
          <w:sz w:val="32"/>
          <w:szCs w:val="32"/>
          <w:rtl/>
        </w:rPr>
        <w:t>؟</w:t>
      </w:r>
      <w:r w:rsidR="00C21C22" w:rsidRP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AE249F" w:rsidRPr="00D50F9B">
        <w:rPr>
          <w:rFonts w:ascii="Traditional Arabic" w:hAnsi="Traditional Arabic" w:cs="Traditional Arabic"/>
          <w:sz w:val="32"/>
          <w:szCs w:val="32"/>
          <w:rtl/>
        </w:rPr>
        <w:t xml:space="preserve"> يأتي للنبي -صلى الله عليه وسلم- بصور متعددة</w:t>
      </w:r>
      <w:r w:rsidR="00857DF6" w:rsidRPr="00D50F9B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E249F" w:rsidRPr="00D50F9B">
        <w:rPr>
          <w:rFonts w:ascii="Traditional Arabic" w:hAnsi="Traditional Arabic" w:cs="Traditional Arabic"/>
          <w:sz w:val="32"/>
          <w:szCs w:val="32"/>
          <w:rtl/>
        </w:rPr>
        <w:t>أذكرها في الدرس القادم بإذن الله -عز وجل</w:t>
      </w:r>
      <w:r w:rsidR="00D50F9B">
        <w:rPr>
          <w:rFonts w:ascii="Traditional Arabic" w:hAnsi="Traditional Arabic" w:cs="Traditional Arabic"/>
          <w:sz w:val="32"/>
          <w:szCs w:val="32"/>
          <w:rtl/>
        </w:rPr>
        <w:t>،</w:t>
      </w:r>
      <w:r w:rsidR="00857DF6" w:rsidRPr="00D50F9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7DF6" w:rsidRPr="00D50F9B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والله أعلم، وصلى </w:t>
      </w:r>
      <w:r w:rsidR="00857DF6" w:rsidRPr="00D50F9B">
        <w:rPr>
          <w:rFonts w:ascii="Traditional Arabic" w:eastAsiaTheme="minorHAnsi" w:hAnsi="Traditional Arabic" w:cs="Traditional Arabic"/>
          <w:sz w:val="32"/>
          <w:szCs w:val="32"/>
          <w:rtl/>
        </w:rPr>
        <w:t>الله على نبينا محمد، وآله، وصحبه.</w:t>
      </w:r>
    </w:p>
    <w:sectPr w:rsidR="00D4409A" w:rsidRPr="00D50F9B" w:rsidSect="00D50F9B">
      <w:footerReference w:type="default" r:id="rId8"/>
      <w:pgSz w:w="11906" w:h="16838"/>
      <w:pgMar w:top="1134" w:right="1134" w:bottom="1134" w:left="1701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20" w:rsidRDefault="006D3B20" w:rsidP="009B15D4">
      <w:r>
        <w:separator/>
      </w:r>
    </w:p>
  </w:endnote>
  <w:endnote w:type="continuationSeparator" w:id="0">
    <w:p w:rsidR="006D3B20" w:rsidRDefault="006D3B20" w:rsidP="009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3615072"/>
      <w:docPartObj>
        <w:docPartGallery w:val="Page Numbers (Bottom of Page)"/>
        <w:docPartUnique/>
      </w:docPartObj>
    </w:sdtPr>
    <w:sdtEndPr/>
    <w:sdtContent>
      <w:p w:rsidR="00A03F55" w:rsidRDefault="00A03F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01D" w:rsidRPr="0069301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03F55" w:rsidRDefault="00A03F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20" w:rsidRDefault="006D3B20" w:rsidP="009B15D4">
      <w:r>
        <w:separator/>
      </w:r>
    </w:p>
  </w:footnote>
  <w:footnote w:type="continuationSeparator" w:id="0">
    <w:p w:rsidR="006D3B20" w:rsidRDefault="006D3B20" w:rsidP="009B15D4">
      <w:r>
        <w:continuationSeparator/>
      </w:r>
    </w:p>
  </w:footnote>
  <w:footnote w:id="1">
    <w:p w:rsidR="006C6FED" w:rsidRPr="00D50F9B" w:rsidRDefault="006C6FED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</w:t>
      </w:r>
      <w:r w:rsidR="00132B44" w:rsidRPr="00D50F9B">
        <w:rPr>
          <w:rFonts w:ascii="Traditional Arabic" w:hAnsi="Traditional Arabic" w:cs="Traditional Arabic"/>
          <w:b/>
          <w:sz w:val="28"/>
          <w:szCs w:val="28"/>
          <w:rtl/>
        </w:rPr>
        <w:t>انظر: الإتقان في علوم القرآن (1/23</w:t>
      </w:r>
      <w:r w:rsid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132B44" w:rsidRPr="00D50F9B">
        <w:rPr>
          <w:rFonts w:ascii="Traditional Arabic" w:hAnsi="Traditional Arabic" w:cs="Traditional Arabic"/>
          <w:b/>
          <w:sz w:val="28"/>
          <w:szCs w:val="28"/>
          <w:rtl/>
        </w:rPr>
        <w:t>27).</w:t>
      </w:r>
    </w:p>
  </w:footnote>
  <w:footnote w:id="2">
    <w:p w:rsidR="00D90D8E" w:rsidRPr="00D50F9B" w:rsidRDefault="00D90D8E" w:rsidP="00D0530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</w:t>
      </w:r>
      <w:r w:rsidR="00413809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انظر: </w:t>
      </w:r>
      <w:r w:rsidR="00D11372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المصدر السابق </w:t>
      </w:r>
      <w:r w:rsidR="00413809" w:rsidRPr="00D50F9B">
        <w:rPr>
          <w:rFonts w:ascii="Traditional Arabic" w:hAnsi="Traditional Arabic" w:cs="Traditional Arabic"/>
          <w:b/>
          <w:sz w:val="28"/>
          <w:szCs w:val="28"/>
          <w:rtl/>
        </w:rPr>
        <w:t>(1/27،28)</w:t>
      </w:r>
      <w:r w:rsidR="00B06D38"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3">
    <w:p w:rsidR="0046711D" w:rsidRPr="00D50F9B" w:rsidRDefault="0046711D" w:rsidP="006F029A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انظر: 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>المصدر السابق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(1/28).</w:t>
      </w:r>
      <w:r w:rsidR="00D11372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</w:p>
  </w:footnote>
  <w:footnote w:id="4">
    <w:p w:rsidR="0046711D" w:rsidRPr="00D50F9B" w:rsidRDefault="0046711D" w:rsidP="00D05304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انظر: 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>المصدر السابق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(1/28</w:t>
      </w:r>
      <w:r w:rsidR="002721C4" w:rsidRPr="00D50F9B">
        <w:rPr>
          <w:rFonts w:ascii="Traditional Arabic" w:hAnsi="Traditional Arabic" w:cs="Traditional Arabic"/>
          <w:b/>
          <w:sz w:val="28"/>
          <w:szCs w:val="28"/>
          <w:rtl/>
        </w:rPr>
        <w:t>،29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).</w:t>
      </w:r>
    </w:p>
  </w:footnote>
  <w:footnote w:id="5">
    <w:p w:rsidR="0055367D" w:rsidRPr="00D50F9B" w:rsidRDefault="0055367D" w:rsidP="00CA242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انظر: </w:t>
      </w:r>
      <w:r w:rsidR="00CA2424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المصدر السابق 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(1/27).</w:t>
      </w:r>
      <w:r w:rsidR="00CA2424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</w:p>
  </w:footnote>
  <w:footnote w:id="6">
    <w:p w:rsidR="0055367D" w:rsidRPr="00D50F9B" w:rsidRDefault="0055367D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انظر: 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>المصدر السابق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(1/16).</w:t>
      </w:r>
    </w:p>
  </w:footnote>
  <w:footnote w:id="7">
    <w:p w:rsidR="005A34E3" w:rsidRPr="00D50F9B" w:rsidRDefault="005A34E3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انظر: 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>المصدر السابق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(1/19)</w:t>
      </w:r>
      <w:r w:rsidR="00FE14E6"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8">
    <w:p w:rsidR="00EA1695" w:rsidRPr="00D50F9B" w:rsidRDefault="00EA1695" w:rsidP="00D0530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انظر: المدخل إلى علوم القرآن الكريم (ص:52).</w:t>
      </w:r>
    </w:p>
  </w:footnote>
  <w:footnote w:id="9">
    <w:p w:rsidR="00926EBB" w:rsidRPr="00D50F9B" w:rsidRDefault="00926EBB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انظر: فتح الباري لابن حجر (1/9).</w:t>
      </w:r>
    </w:p>
  </w:footnote>
  <w:footnote w:id="10">
    <w:p w:rsidR="00132433" w:rsidRPr="00D50F9B" w:rsidRDefault="00132433" w:rsidP="006F029A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</w:t>
      </w:r>
      <w:r w:rsidR="00CD3569" w:rsidRPr="00D50F9B">
        <w:rPr>
          <w:rFonts w:ascii="Traditional Arabic" w:hAnsi="Traditional Arabic" w:cs="Traditional Arabic"/>
          <w:b/>
          <w:sz w:val="28"/>
          <w:szCs w:val="28"/>
          <w:rtl/>
        </w:rPr>
        <w:t>انظر: مقاييس اللغة (6/93).</w:t>
      </w:r>
    </w:p>
  </w:footnote>
  <w:footnote w:id="11">
    <w:p w:rsidR="00CD3569" w:rsidRPr="00D50F9B" w:rsidRDefault="00CD3569" w:rsidP="00553ECB">
      <w:pPr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انظر: 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>المصدر</w:t>
      </w:r>
      <w:r w:rsidR="00553ECB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نفسه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12">
    <w:p w:rsidR="004D5128" w:rsidRPr="00D50F9B" w:rsidRDefault="004D5128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986939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ابن أبي حاتم في تفسير</w:t>
      </w:r>
      <w:r w:rsidR="004A4C95" w:rsidRPr="00D50F9B">
        <w:rPr>
          <w:rFonts w:ascii="Traditional Arabic" w:hAnsi="Traditional Arabic" w:cs="Traditional Arabic"/>
          <w:b/>
          <w:sz w:val="28"/>
          <w:szCs w:val="28"/>
          <w:rtl/>
        </w:rPr>
        <w:t>ه،</w:t>
      </w:r>
      <w:r w:rsidR="00986939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(4/1379)</w:t>
      </w:r>
      <w:r w:rsidR="004A4C95" w:rsidRPr="00D50F9B">
        <w:rPr>
          <w:rFonts w:ascii="Traditional Arabic" w:hAnsi="Traditional Arabic" w:cs="Traditional Arabic"/>
          <w:b/>
          <w:sz w:val="28"/>
          <w:szCs w:val="28"/>
          <w:rtl/>
        </w:rPr>
        <w:t>، رقم: (</w:t>
      </w:r>
      <w:r w:rsidR="00986939" w:rsidRPr="00D50F9B">
        <w:rPr>
          <w:rFonts w:ascii="Traditional Arabic" w:hAnsi="Traditional Arabic" w:cs="Traditional Arabic"/>
          <w:b/>
          <w:sz w:val="28"/>
          <w:szCs w:val="28"/>
          <w:rtl/>
        </w:rPr>
        <w:t>7840</w:t>
      </w:r>
      <w:r w:rsidR="004A4C95" w:rsidRPr="00D50F9B">
        <w:rPr>
          <w:rFonts w:ascii="Traditional Arabic" w:hAnsi="Traditional Arabic" w:cs="Traditional Arabic"/>
          <w:b/>
          <w:sz w:val="28"/>
          <w:szCs w:val="28"/>
          <w:rtl/>
        </w:rPr>
        <w:t>)، وانظر: تفسير ابن كثير</w:t>
      </w:r>
      <w:r w:rsidR="009D7CC6" w:rsidRPr="00D50F9B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="004A4C9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ت سلامة (3/321).</w:t>
      </w:r>
    </w:p>
  </w:footnote>
  <w:footnote w:id="13">
    <w:p w:rsidR="004A072C" w:rsidRPr="00D50F9B" w:rsidRDefault="004A072C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 ابن جرير الطبري في تفسيره = جامع البيان</w:t>
      </w:r>
      <w:r w:rsidR="009D7CC6" w:rsidRPr="00D50F9B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ت شاكر (12/80)، رقم: (13815).</w:t>
      </w:r>
    </w:p>
  </w:footnote>
  <w:footnote w:id="14">
    <w:p w:rsidR="0056668A" w:rsidRPr="00D50F9B" w:rsidRDefault="0056668A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انظر: فتح الباري لابن حجر (1/9).</w:t>
      </w:r>
    </w:p>
  </w:footnote>
  <w:footnote w:id="15">
    <w:p w:rsidR="00CA00E5" w:rsidRPr="00D50F9B" w:rsidRDefault="00CA00E5" w:rsidP="00E66D7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150CA4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باب بدء الوحي، كيف كان بدء الوحي إ</w:t>
      </w:r>
      <w:r w:rsidR="009D7CC6" w:rsidRPr="00D50F9B">
        <w:rPr>
          <w:rFonts w:ascii="Traditional Arabic" w:hAnsi="Traditional Arabic" w:cs="Traditional Arabic"/>
          <w:b/>
          <w:sz w:val="28"/>
          <w:szCs w:val="28"/>
          <w:rtl/>
        </w:rPr>
        <w:t>لى رسول الله -صلى الله عليه وسلم</w:t>
      </w:r>
      <w:r w:rsidR="00150CA4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، رقم: (3)، ومسلم، كتاب الإيمان، باب بدء الوحي إلى رسول الله </w:t>
      </w:r>
      <w:r w:rsidR="009D7CC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150CA4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وسلم، رقم: (160).</w:t>
      </w:r>
    </w:p>
  </w:footnote>
  <w:footnote w:id="16">
    <w:p w:rsidR="00CA00E5" w:rsidRPr="00D50F9B" w:rsidRDefault="00CA00E5" w:rsidP="00A700BE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A700B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150CA4" w:rsidRPr="00D50F9B">
        <w:rPr>
          <w:rFonts w:ascii="Traditional Arabic" w:hAnsi="Traditional Arabic" w:cs="Traditional Arabic"/>
          <w:b/>
          <w:sz w:val="28"/>
          <w:szCs w:val="28"/>
          <w:rtl/>
        </w:rPr>
        <w:t>البخاري، كتاب التعبير، باب: الرؤيا الصالحة جزء من ستة وأربعين جزء</w:t>
      </w:r>
      <w:r w:rsidR="009D7CC6" w:rsidRPr="00D50F9B">
        <w:rPr>
          <w:rFonts w:ascii="Traditional Arabic" w:hAnsi="Traditional Arabic" w:cs="Traditional Arabic"/>
          <w:b/>
          <w:sz w:val="28"/>
          <w:szCs w:val="28"/>
          <w:rtl/>
        </w:rPr>
        <w:t>ً</w:t>
      </w:r>
      <w:r w:rsidR="00150CA4" w:rsidRPr="00D50F9B">
        <w:rPr>
          <w:rFonts w:ascii="Traditional Arabic" w:hAnsi="Traditional Arabic" w:cs="Traditional Arabic"/>
          <w:b/>
          <w:sz w:val="28"/>
          <w:szCs w:val="28"/>
          <w:rtl/>
        </w:rPr>
        <w:t>ا من النبوة، رقم: (6989)، ومسلم، كتاب الرؤيا، رقم: (2265)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17">
    <w:p w:rsidR="00CA00E5" w:rsidRPr="00D50F9B" w:rsidRDefault="00CA00E5" w:rsidP="009A1F4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9A1F40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مسلم، كتاب الصلاة، باب حجة من قال: البسملة آية من أول كل سورة سوى براءة، رقم: (400).</w:t>
      </w:r>
    </w:p>
  </w:footnote>
  <w:footnote w:id="18">
    <w:p w:rsidR="0074315C" w:rsidRPr="00D50F9B" w:rsidRDefault="0074315C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</w:t>
      </w:r>
      <w:r w:rsidR="00F63C6F" w:rsidRPr="00D50F9B">
        <w:rPr>
          <w:rFonts w:ascii="Traditional Arabic" w:hAnsi="Traditional Arabic" w:cs="Traditional Arabic"/>
          <w:b/>
          <w:sz w:val="28"/>
          <w:szCs w:val="28"/>
          <w:rtl/>
        </w:rPr>
        <w:t>ا</w:t>
      </w:r>
      <w:r w:rsidR="00472236" w:rsidRPr="00D50F9B">
        <w:rPr>
          <w:rFonts w:ascii="Traditional Arabic" w:hAnsi="Traditional Arabic" w:cs="Traditional Arabic"/>
          <w:b/>
          <w:sz w:val="28"/>
          <w:szCs w:val="28"/>
          <w:rtl/>
        </w:rPr>
        <w:t>نظر: الإتقان في</w:t>
      </w:r>
      <w:r w:rsidR="00CB55A4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472236" w:rsidRPr="00D50F9B">
        <w:rPr>
          <w:rFonts w:ascii="Traditional Arabic" w:hAnsi="Traditional Arabic" w:cs="Traditional Arabic"/>
          <w:b/>
          <w:sz w:val="28"/>
          <w:szCs w:val="28"/>
          <w:rtl/>
        </w:rPr>
        <w:t>علوم القرآن (1/88).</w:t>
      </w:r>
    </w:p>
  </w:footnote>
  <w:footnote w:id="19">
    <w:p w:rsidR="00462D5B" w:rsidRPr="00D50F9B" w:rsidRDefault="00462D5B" w:rsidP="00462D5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أخرجه البخاري، كتاب التمني، باب قوله </w:t>
      </w:r>
      <w:r w:rsidR="00F751CD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: «ليت كذا وكذا»، رقم: (7231)، ومسلم، كتاب فضائل الصحابة </w:t>
      </w:r>
      <w:r w:rsidR="00B2336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E5F53">
        <w:rPr>
          <w:rFonts w:ascii="Traditional Arabic" w:hAnsi="Traditional Arabic" w:cs="Traditional Arabic"/>
          <w:b/>
          <w:sz w:val="28"/>
          <w:szCs w:val="28"/>
          <w:rtl/>
        </w:rPr>
        <w:t>رضي الله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عنهم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، باب في فضل سعد بن أبي وقاص </w:t>
      </w:r>
      <w:r w:rsidR="00B2336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رضي الله عنه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، رقم: (2410).</w:t>
      </w:r>
    </w:p>
  </w:footnote>
  <w:footnote w:id="20">
    <w:p w:rsidR="00CA00E5" w:rsidRPr="00D50F9B" w:rsidRDefault="00CA00E5" w:rsidP="00ED099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C21D86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BD642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الترمذي، أبواب تفسير القرآن عن رسول الله </w:t>
      </w:r>
      <w:r w:rsidR="00B2336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BD642E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وسلم، باب: ومن سورة المائدة، رقم: (3046)، وقال: هذا حديث غريب، وصححه الألباني في سلسلة الأحاديث الصحيحة (5/644)، رقم: (2489).</w:t>
      </w:r>
    </w:p>
  </w:footnote>
  <w:footnote w:id="21">
    <w:p w:rsidR="00BD642E" w:rsidRPr="00D50F9B" w:rsidRDefault="00CA00E5" w:rsidP="00ED099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- </w:t>
      </w:r>
      <w:r w:rsidR="00C21D86" w:rsidRPr="00D50F9B">
        <w:rPr>
          <w:rFonts w:ascii="Traditional Arabic" w:hAnsi="Traditional Arabic" w:cs="Traditional Arabic"/>
          <w:b/>
          <w:sz w:val="28"/>
          <w:szCs w:val="28"/>
          <w:rtl/>
        </w:rPr>
        <w:t>أ</w:t>
      </w:r>
      <w:r w:rsidR="00BD642E" w:rsidRPr="00D50F9B">
        <w:rPr>
          <w:rFonts w:ascii="Traditional Arabic" w:hAnsi="Traditional Arabic" w:cs="Traditional Arabic"/>
          <w:b/>
          <w:sz w:val="28"/>
          <w:szCs w:val="28"/>
          <w:rtl/>
        </w:rPr>
        <w:t>خرجه البخاري، كتاب تفسير القرآن، باب</w:t>
      </w:r>
      <w:r w:rsidR="00ED0991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BD642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B23362" w:rsidRPr="00D50F9B">
        <w:rPr>
          <w:rFonts w:ascii="Traditional Arabic" w:hAnsi="Traditional Arabic" w:cs="Traditional Arabic"/>
          <w:sz w:val="28"/>
          <w:szCs w:val="28"/>
          <w:rtl/>
        </w:rPr>
        <w:t>{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وَعَلَى الثَّلَاثَةِ الَّذِينَ خُلِّفُوا </w:t>
      </w:r>
      <w:r w:rsidR="00ED0991">
        <w:rPr>
          <w:rFonts w:ascii="Traditional Arabic" w:hAnsi="Traditional Arabic" w:cs="Traditional Arabic" w:hint="cs"/>
          <w:b/>
          <w:sz w:val="28"/>
          <w:szCs w:val="28"/>
          <w:rtl/>
        </w:rPr>
        <w:t>...</w:t>
      </w:r>
      <w:r w:rsidR="00BD642E" w:rsidRPr="00D50F9B">
        <w:rPr>
          <w:rFonts w:ascii="Traditional Arabic" w:hAnsi="Traditional Arabic" w:cs="Traditional Arabic"/>
          <w:b/>
          <w:sz w:val="28"/>
          <w:szCs w:val="28"/>
          <w:rtl/>
        </w:rPr>
        <w:t>} [التوبة:118]، رقم: (4677).</w:t>
      </w:r>
    </w:p>
  </w:footnote>
  <w:footnote w:id="22">
    <w:p w:rsidR="00CA00E5" w:rsidRPr="00D50F9B" w:rsidRDefault="00CA00E5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0D30FD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كتاب أصحاب النبي </w:t>
      </w:r>
      <w:r w:rsidR="00B2336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0D30FD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="000D30FD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، باب فضل عائشة </w:t>
      </w:r>
      <w:r w:rsidR="00B2336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0D30FD" w:rsidRPr="00D50F9B">
        <w:rPr>
          <w:rFonts w:ascii="Traditional Arabic" w:hAnsi="Traditional Arabic" w:cs="Traditional Arabic"/>
          <w:b/>
          <w:sz w:val="28"/>
          <w:szCs w:val="28"/>
          <w:rtl/>
        </w:rPr>
        <w:t>رضي الله عنها، رقم: (3775)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23">
    <w:p w:rsidR="00CA00E5" w:rsidRPr="00D50F9B" w:rsidRDefault="00CA00E5" w:rsidP="006F029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BB5ADB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كتاب الهبة وفضلها والتحريض عليها، باب</w:t>
      </w:r>
      <w:r w:rsidR="00C27D43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BB5ADB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من أهدى إلى صاحبه وتحرى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بعض نسائه دون بعض، رقم: (2581)</w:t>
      </w:r>
      <w:r w:rsidR="00BB5ADB"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24">
    <w:p w:rsidR="00CA00E5" w:rsidRPr="00D50F9B" w:rsidRDefault="00CA00E5" w:rsidP="00C27D4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995459" w:rsidRPr="00D50F9B">
        <w:rPr>
          <w:rFonts w:ascii="Traditional Arabic" w:hAnsi="Traditional Arabic" w:cs="Traditional Arabic"/>
          <w:b/>
          <w:sz w:val="28"/>
          <w:szCs w:val="28"/>
          <w:rtl/>
        </w:rPr>
        <w:t>أبو يعلى في مسنده، رقم: (4626)، و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>الطبراني في المعجم الكبير (23/31)، رقم: (</w:t>
      </w:r>
      <w:r w:rsidR="00C27D43">
        <w:rPr>
          <w:rFonts w:ascii="Traditional Arabic" w:hAnsi="Traditional Arabic" w:cs="Traditional Arabic"/>
          <w:b/>
          <w:sz w:val="28"/>
          <w:szCs w:val="28"/>
          <w:rtl/>
        </w:rPr>
        <w:t>77)، وابن أبي شيبة في مصنفه (6/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389)، كتاب الفضائل، ما ذكر في عائشة </w:t>
      </w:r>
      <w:r w:rsidR="00C62F4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رضي الله عنها، رقم: (32278)، والحاكم في المستدرك على الصحيحين (4/11)، كتاب معرفة الصحابة </w:t>
      </w:r>
      <w:r w:rsidR="00C62F4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رضي الله عنهم، ذكر الصحابيات من أزواج رسول الله </w:t>
      </w:r>
      <w:r w:rsidR="00C62F4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</w:t>
      </w:r>
      <w:r w:rsidR="00C62F4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وغيرهن </w:t>
      </w:r>
      <w:r w:rsidR="00C62F4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رضي الله عنهن، فأول من نبدأ بهن الصديقة بنت الصديق عائشة بنت أبي بكر </w:t>
      </w:r>
      <w:r w:rsidR="00C62F46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>رضي الله عنهما، رقم: (6730)، وقال:</w:t>
      </w:r>
      <w:r w:rsidR="00B969A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>هذا حديث صحيح الإسناد ولم يخرجاه، ووافقه الذهبي، وضعفه الألباني في سلسلة الأحاديث الضعيفة والموضوعة (10/715)</w:t>
      </w:r>
      <w:r w:rsidR="00995459" w:rsidRPr="00D50F9B">
        <w:rPr>
          <w:rFonts w:ascii="Traditional Arabic" w:hAnsi="Traditional Arabic" w:cs="Traditional Arabic"/>
          <w:b/>
          <w:sz w:val="28"/>
          <w:szCs w:val="28"/>
          <w:rtl/>
        </w:rPr>
        <w:t>، رقم: (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>4970</w:t>
      </w:r>
      <w:r w:rsidR="00995459" w:rsidRPr="00D50F9B">
        <w:rPr>
          <w:rFonts w:ascii="Traditional Arabic" w:hAnsi="Traditional Arabic" w:cs="Traditional Arabic"/>
          <w:b/>
          <w:sz w:val="28"/>
          <w:szCs w:val="28"/>
          <w:rtl/>
        </w:rPr>
        <w:t>)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25">
    <w:p w:rsidR="00CA00E5" w:rsidRPr="00D50F9B" w:rsidRDefault="00CA00E5" w:rsidP="00E032C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E032C7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أبو يعلى في مسنده، رقم: (4626).</w:t>
      </w:r>
    </w:p>
  </w:footnote>
  <w:footnote w:id="26">
    <w:p w:rsidR="00CA00E5" w:rsidRPr="00D50F9B" w:rsidRDefault="00CA00E5" w:rsidP="00C27D4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C960DA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الطبراني في المعجم الكبير (8/166)، رقم: (7694)، وابن أبي شيبة في مصنفه (7/79)، كتاب الزهد، ما ذكر عن نبينا </w:t>
      </w:r>
      <w:r w:rsidR="007F2EAA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C960DA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</w:t>
      </w:r>
      <w:r w:rsidR="007F2EAA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C960DA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في الزهد، رقم: (34332)، وأبو نعيم في حلية الأولياء (10/26)،</w:t>
      </w:r>
      <w:r w:rsidR="00C61A28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4E22F7" w:rsidRPr="00D50F9B">
        <w:rPr>
          <w:rFonts w:ascii="Traditional Arabic" w:hAnsi="Traditional Arabic" w:cs="Traditional Arabic"/>
          <w:b/>
          <w:sz w:val="28"/>
          <w:szCs w:val="28"/>
          <w:rtl/>
        </w:rPr>
        <w:t>و</w:t>
      </w:r>
      <w:r w:rsidR="00C960DA" w:rsidRPr="00D50F9B">
        <w:rPr>
          <w:rFonts w:ascii="Traditional Arabic" w:hAnsi="Traditional Arabic" w:cs="Traditional Arabic"/>
          <w:b/>
          <w:sz w:val="28"/>
          <w:szCs w:val="28"/>
          <w:rtl/>
        </w:rPr>
        <w:t>مسند الشافعي -ترتيب سنجر (4/64)، كتاب فضائل قريش وغيرهم وأبواب متفرقة، باب منه: والإجمال في الطلب، رقم: (1798)، وصححه الألباني في سلسلة الأحاديث الصحيحة (6/865)، رقم: (2866).</w:t>
      </w:r>
    </w:p>
  </w:footnote>
  <w:footnote w:id="27">
    <w:p w:rsidR="00CA00E5" w:rsidRPr="00D50F9B" w:rsidRDefault="00CA00E5" w:rsidP="00D45292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6D574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كتاب تفسير القرآن، باب</w:t>
      </w:r>
      <w:r w:rsidR="00D45292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6D574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6F029A" w:rsidRPr="00D50F9B">
        <w:rPr>
          <w:rFonts w:ascii="Traditional Arabic" w:hAnsi="Traditional Arabic" w:cs="Traditional Arabic"/>
          <w:b/>
          <w:sz w:val="28"/>
          <w:szCs w:val="28"/>
          <w:rtl/>
        </w:rPr>
        <w:t>{ذُرِّيَّةَ مَنْ حَمَلْنَا مَعَ نُوحٍ إِنَّهُ كَانَ عَبْدًا شَكُورًا}</w:t>
      </w:r>
      <w:r w:rsidR="006D574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[الإسراء:3]، رقم: (4712)، ومسلم، كتاب الإيمان، باب</w:t>
      </w:r>
      <w:r w:rsidR="00D45292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6D574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أدنى أهل الجنة منزلة فيها، رقم: (194)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28">
    <w:p w:rsidR="00CA00E5" w:rsidRPr="00D50F9B" w:rsidRDefault="00CA00E5" w:rsidP="00594CE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594CE4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الترمذي، أبواب الدعوات عن رسول الله </w:t>
      </w:r>
      <w:r w:rsidR="00AA3721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594CE4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وسلم، رقم: (3483)، وضعفه الألباني في</w:t>
      </w:r>
      <w:r w:rsidR="00D45292">
        <w:rPr>
          <w:rFonts w:ascii="Traditional Arabic" w:hAnsi="Traditional Arabic" w:cs="Traditional Arabic"/>
          <w:b/>
          <w:sz w:val="28"/>
          <w:szCs w:val="28"/>
          <w:rtl/>
        </w:rPr>
        <w:t xml:space="preserve"> ضعيف الجامع الصغير وزيادته (ص:</w:t>
      </w:r>
      <w:r w:rsidR="00594CE4" w:rsidRPr="00D50F9B">
        <w:rPr>
          <w:rFonts w:ascii="Traditional Arabic" w:hAnsi="Traditional Arabic" w:cs="Traditional Arabic"/>
          <w:b/>
          <w:sz w:val="28"/>
          <w:szCs w:val="28"/>
          <w:rtl/>
        </w:rPr>
        <w:t>597)، رقم: (4098).</w:t>
      </w:r>
    </w:p>
  </w:footnote>
  <w:footnote w:id="29">
    <w:p w:rsidR="00CA00E5" w:rsidRPr="00D50F9B" w:rsidRDefault="00CA00E5" w:rsidP="00CB3CA7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7C75AB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مسلم، كتاب الجنة وصفة نعيمها وأهلها، باب</w:t>
      </w:r>
      <w:r w:rsidR="00D45292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7C75AB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في صفات الجنة وأهلها وتسبيحهم فيها بكرة وعشي</w:t>
      </w:r>
      <w:r w:rsidR="00907EEF" w:rsidRPr="00D50F9B">
        <w:rPr>
          <w:rFonts w:ascii="Traditional Arabic" w:hAnsi="Traditional Arabic" w:cs="Traditional Arabic"/>
          <w:b/>
          <w:sz w:val="28"/>
          <w:szCs w:val="28"/>
          <w:rtl/>
        </w:rPr>
        <w:t>ًّ</w:t>
      </w:r>
      <w:r w:rsidR="007C75AB" w:rsidRPr="00D50F9B">
        <w:rPr>
          <w:rFonts w:ascii="Traditional Arabic" w:hAnsi="Traditional Arabic" w:cs="Traditional Arabic"/>
          <w:b/>
          <w:sz w:val="28"/>
          <w:szCs w:val="28"/>
          <w:rtl/>
        </w:rPr>
        <w:t>ا، رقم: (2835).</w:t>
      </w:r>
    </w:p>
  </w:footnote>
  <w:footnote w:id="30">
    <w:p w:rsidR="00CA00E5" w:rsidRPr="00D50F9B" w:rsidRDefault="00CA00E5" w:rsidP="00D45292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</w:t>
      </w:r>
      <w:r w:rsidR="00B9607A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كتاب أصحاب النبي </w:t>
      </w:r>
      <w:r w:rsidR="00907EEF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B9607A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، </w:t>
      </w:r>
      <w:r w:rsidR="00B9607A" w:rsidRPr="00D50F9B">
        <w:rPr>
          <w:rFonts w:ascii="Traditional Arabic" w:hAnsi="Traditional Arabic" w:cs="Traditional Arabic"/>
          <w:b/>
          <w:sz w:val="28"/>
          <w:szCs w:val="28"/>
          <w:rtl/>
        </w:rPr>
        <w:t>باب</w:t>
      </w:r>
      <w:r w:rsidR="00D45292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B9607A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مناقب عمر بن الخطاب أبي حفص القرشي العدوي </w:t>
      </w:r>
      <w:r w:rsidR="00907EEF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B9607A" w:rsidRPr="00D50F9B">
        <w:rPr>
          <w:rFonts w:ascii="Traditional Arabic" w:hAnsi="Traditional Arabic" w:cs="Traditional Arabic"/>
          <w:b/>
          <w:sz w:val="28"/>
          <w:szCs w:val="28"/>
          <w:rtl/>
        </w:rPr>
        <w:t>رضي الله عنه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>، رقم: (</w:t>
      </w:r>
      <w:r w:rsidR="00B9607A" w:rsidRPr="00D50F9B">
        <w:rPr>
          <w:rFonts w:ascii="Traditional Arabic" w:hAnsi="Traditional Arabic" w:cs="Traditional Arabic"/>
          <w:b/>
          <w:sz w:val="28"/>
          <w:szCs w:val="28"/>
          <w:rtl/>
        </w:rPr>
        <w:t>3689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>)،</w:t>
      </w:r>
      <w:r w:rsidR="001C5FA1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و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مسلم، كتاب فضائل الصحابة </w:t>
      </w:r>
      <w:r w:rsidR="00907EEF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D45292">
        <w:rPr>
          <w:rFonts w:ascii="Traditional Arabic" w:hAnsi="Traditional Arabic" w:cs="Traditional Arabic"/>
          <w:b/>
          <w:sz w:val="28"/>
          <w:szCs w:val="28"/>
          <w:rtl/>
        </w:rPr>
        <w:t>رضي الله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عنهم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، باب من فضائل عمر </w:t>
      </w:r>
      <w:r w:rsidR="00907EEF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>رضي الله عنه</w:t>
      </w:r>
      <w:r w:rsidR="0045549F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="00D234BE" w:rsidRPr="00D50F9B">
        <w:rPr>
          <w:rFonts w:ascii="Traditional Arabic" w:hAnsi="Traditional Arabic" w:cs="Traditional Arabic"/>
          <w:b/>
          <w:sz w:val="28"/>
          <w:szCs w:val="28"/>
          <w:rtl/>
        </w:rPr>
        <w:t>، رقم: (2398).</w:t>
      </w:r>
    </w:p>
  </w:footnote>
  <w:footnote w:id="31">
    <w:p w:rsidR="00CA00E5" w:rsidRPr="00D50F9B" w:rsidRDefault="00CA00E5" w:rsidP="00C61A2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C61A28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كتاب الصلاة، باب</w:t>
      </w:r>
      <w:r w:rsidR="00713ADC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C61A28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الخ</w:t>
      </w:r>
      <w:r w:rsidR="002D2B21" w:rsidRPr="00D50F9B">
        <w:rPr>
          <w:rFonts w:ascii="Traditional Arabic" w:hAnsi="Traditional Arabic" w:cs="Traditional Arabic"/>
          <w:b/>
          <w:sz w:val="28"/>
          <w:szCs w:val="28"/>
          <w:rtl/>
        </w:rPr>
        <w:t>َ</w:t>
      </w:r>
      <w:r w:rsidR="00C61A28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وخة والممر في المسجد، رقم: (466)، ومسلم، كتاب فضائل الصحابة </w:t>
      </w:r>
      <w:r w:rsidR="002D2B21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713ADC">
        <w:rPr>
          <w:rFonts w:ascii="Traditional Arabic" w:hAnsi="Traditional Arabic" w:cs="Traditional Arabic"/>
          <w:b/>
          <w:sz w:val="28"/>
          <w:szCs w:val="28"/>
          <w:rtl/>
        </w:rPr>
        <w:t>رضي الله</w:t>
      </w:r>
      <w:r w:rsidR="00C61A28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عنهم، باب من فضائل أبي بكر الصديق </w:t>
      </w:r>
      <w:r w:rsidR="002D2B21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C61A28" w:rsidRPr="00D50F9B">
        <w:rPr>
          <w:rFonts w:ascii="Traditional Arabic" w:hAnsi="Traditional Arabic" w:cs="Traditional Arabic"/>
          <w:b/>
          <w:sz w:val="28"/>
          <w:szCs w:val="28"/>
          <w:rtl/>
        </w:rPr>
        <w:t>رضي الله عنه، رقم: (2382)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32">
    <w:p w:rsidR="00900025" w:rsidRPr="00D50F9B" w:rsidRDefault="00900025" w:rsidP="00CD0E0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CD0E0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="0099327E" w:rsidRPr="00D50F9B">
        <w:rPr>
          <w:rFonts w:ascii="Traditional Arabic" w:hAnsi="Traditional Arabic" w:cs="Traditional Arabic"/>
          <w:b/>
          <w:sz w:val="28"/>
          <w:szCs w:val="28"/>
          <w:rtl/>
        </w:rPr>
        <w:t>البخاري، كتاب الجزية، رقم: (3182)، ومسلم، كتاب الجهاد والسير، باب</w:t>
      </w:r>
      <w:r w:rsidR="00713ADC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99327E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صلح الحديبية في الحديبية، رقم: (1785).</w:t>
      </w:r>
    </w:p>
  </w:footnote>
  <w:footnote w:id="33">
    <w:p w:rsidR="00346621" w:rsidRPr="00D50F9B" w:rsidRDefault="00346621" w:rsidP="001470F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D50F9B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- أخرجه</w:t>
      </w:r>
      <w:r w:rsidR="001470F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البخاري، كتاب بدء الخلق، باب</w:t>
      </w:r>
      <w:r w:rsidR="00713ADC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1470F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ذكر الملائكة، رقم: (3207)، ومسلم، كتاب الإيمان، باب</w:t>
      </w:r>
      <w:r w:rsidR="00713ADC">
        <w:rPr>
          <w:rFonts w:ascii="Traditional Arabic" w:hAnsi="Traditional Arabic" w:cs="Traditional Arabic" w:hint="cs"/>
          <w:b/>
          <w:sz w:val="28"/>
          <w:szCs w:val="28"/>
          <w:rtl/>
        </w:rPr>
        <w:t>:</w:t>
      </w:r>
      <w:r w:rsidR="001470F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الإسراء برسول الله </w:t>
      </w:r>
      <w:r w:rsidR="004E6E4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1470F5" w:rsidRPr="00D50F9B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</w:t>
      </w:r>
      <w:r w:rsidR="004E6E42" w:rsidRPr="00D50F9B">
        <w:rPr>
          <w:rFonts w:ascii="Traditional Arabic" w:hAnsi="Traditional Arabic" w:cs="Traditional Arabic"/>
          <w:b/>
          <w:sz w:val="28"/>
          <w:szCs w:val="28"/>
          <w:rtl/>
        </w:rPr>
        <w:t>-</w:t>
      </w:r>
      <w:r w:rsidR="001470F5" w:rsidRPr="00D50F9B">
        <w:rPr>
          <w:rFonts w:ascii="Traditional Arabic" w:hAnsi="Traditional Arabic" w:cs="Traditional Arabic"/>
          <w:b/>
          <w:sz w:val="28"/>
          <w:szCs w:val="28"/>
          <w:rtl/>
        </w:rPr>
        <w:t xml:space="preserve"> إلى الس</w:t>
      </w:r>
      <w:r w:rsidR="004E6E42" w:rsidRPr="00D50F9B">
        <w:rPr>
          <w:rFonts w:ascii="Traditional Arabic" w:hAnsi="Traditional Arabic" w:cs="Traditional Arabic"/>
          <w:b/>
          <w:sz w:val="28"/>
          <w:szCs w:val="28"/>
          <w:rtl/>
        </w:rPr>
        <w:t>م</w:t>
      </w:r>
      <w:r w:rsidR="00713ADC">
        <w:rPr>
          <w:rFonts w:ascii="Traditional Arabic" w:hAnsi="Traditional Arabic" w:cs="Traditional Arabic" w:hint="cs"/>
          <w:b/>
          <w:sz w:val="28"/>
          <w:szCs w:val="28"/>
          <w:rtl/>
        </w:rPr>
        <w:t>ا</w:t>
      </w:r>
      <w:r w:rsidR="001470F5" w:rsidRPr="00D50F9B">
        <w:rPr>
          <w:rFonts w:ascii="Traditional Arabic" w:hAnsi="Traditional Arabic" w:cs="Traditional Arabic"/>
          <w:b/>
          <w:sz w:val="28"/>
          <w:szCs w:val="28"/>
          <w:rtl/>
        </w:rPr>
        <w:t>وات، وفرض الصلوات، رقم: (162)</w:t>
      </w:r>
      <w:r w:rsidRPr="00D50F9B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C"/>
    <w:rsid w:val="00000250"/>
    <w:rsid w:val="00001C5D"/>
    <w:rsid w:val="00001EE9"/>
    <w:rsid w:val="00003A3C"/>
    <w:rsid w:val="0000555C"/>
    <w:rsid w:val="00005662"/>
    <w:rsid w:val="00006B26"/>
    <w:rsid w:val="00006ED9"/>
    <w:rsid w:val="00007B14"/>
    <w:rsid w:val="00007DCC"/>
    <w:rsid w:val="00007E22"/>
    <w:rsid w:val="00015264"/>
    <w:rsid w:val="0001544E"/>
    <w:rsid w:val="000164DE"/>
    <w:rsid w:val="0001742F"/>
    <w:rsid w:val="00026556"/>
    <w:rsid w:val="000304E2"/>
    <w:rsid w:val="00031613"/>
    <w:rsid w:val="00033926"/>
    <w:rsid w:val="00034FCD"/>
    <w:rsid w:val="00037A57"/>
    <w:rsid w:val="00037FB0"/>
    <w:rsid w:val="000403ED"/>
    <w:rsid w:val="000406B9"/>
    <w:rsid w:val="000432A9"/>
    <w:rsid w:val="00043ABE"/>
    <w:rsid w:val="000458D7"/>
    <w:rsid w:val="00050E4B"/>
    <w:rsid w:val="00051431"/>
    <w:rsid w:val="00051534"/>
    <w:rsid w:val="00051ADF"/>
    <w:rsid w:val="0005599B"/>
    <w:rsid w:val="00056736"/>
    <w:rsid w:val="0005695A"/>
    <w:rsid w:val="0005705A"/>
    <w:rsid w:val="00060FD9"/>
    <w:rsid w:val="00061667"/>
    <w:rsid w:val="0006288F"/>
    <w:rsid w:val="00062C3B"/>
    <w:rsid w:val="000664D0"/>
    <w:rsid w:val="00066788"/>
    <w:rsid w:val="000703F4"/>
    <w:rsid w:val="0007314C"/>
    <w:rsid w:val="000742EA"/>
    <w:rsid w:val="00074DDC"/>
    <w:rsid w:val="0007586B"/>
    <w:rsid w:val="00075D0E"/>
    <w:rsid w:val="00077CDB"/>
    <w:rsid w:val="00081BC0"/>
    <w:rsid w:val="00082719"/>
    <w:rsid w:val="00083AB3"/>
    <w:rsid w:val="00083C6E"/>
    <w:rsid w:val="000909F8"/>
    <w:rsid w:val="000916E4"/>
    <w:rsid w:val="000926AC"/>
    <w:rsid w:val="00093130"/>
    <w:rsid w:val="00093DB0"/>
    <w:rsid w:val="00094C5C"/>
    <w:rsid w:val="00096121"/>
    <w:rsid w:val="000972E2"/>
    <w:rsid w:val="000979D3"/>
    <w:rsid w:val="000A0BD9"/>
    <w:rsid w:val="000A2BA0"/>
    <w:rsid w:val="000A3C29"/>
    <w:rsid w:val="000A5673"/>
    <w:rsid w:val="000A70B8"/>
    <w:rsid w:val="000B3144"/>
    <w:rsid w:val="000B7A5A"/>
    <w:rsid w:val="000C063D"/>
    <w:rsid w:val="000C086E"/>
    <w:rsid w:val="000C1CF3"/>
    <w:rsid w:val="000C2F3C"/>
    <w:rsid w:val="000C3256"/>
    <w:rsid w:val="000C4CF8"/>
    <w:rsid w:val="000C5C6A"/>
    <w:rsid w:val="000C6AF3"/>
    <w:rsid w:val="000C78EA"/>
    <w:rsid w:val="000D0CE3"/>
    <w:rsid w:val="000D30FD"/>
    <w:rsid w:val="000D455B"/>
    <w:rsid w:val="000D4C81"/>
    <w:rsid w:val="000D5398"/>
    <w:rsid w:val="000D6A60"/>
    <w:rsid w:val="000D73E3"/>
    <w:rsid w:val="000D7AAD"/>
    <w:rsid w:val="000D7F2F"/>
    <w:rsid w:val="000E088B"/>
    <w:rsid w:val="000E2D70"/>
    <w:rsid w:val="000E5FB8"/>
    <w:rsid w:val="000E6307"/>
    <w:rsid w:val="000E7497"/>
    <w:rsid w:val="000E7CB1"/>
    <w:rsid w:val="000F1382"/>
    <w:rsid w:val="000F3AD4"/>
    <w:rsid w:val="000F401A"/>
    <w:rsid w:val="000F6AD1"/>
    <w:rsid w:val="001009B0"/>
    <w:rsid w:val="0010184F"/>
    <w:rsid w:val="00101AF0"/>
    <w:rsid w:val="001045B0"/>
    <w:rsid w:val="001054EA"/>
    <w:rsid w:val="00105ADD"/>
    <w:rsid w:val="00107A1A"/>
    <w:rsid w:val="001109B5"/>
    <w:rsid w:val="00111842"/>
    <w:rsid w:val="00113049"/>
    <w:rsid w:val="001132A2"/>
    <w:rsid w:val="001141E7"/>
    <w:rsid w:val="00122FD2"/>
    <w:rsid w:val="00125A96"/>
    <w:rsid w:val="001264B3"/>
    <w:rsid w:val="001307C1"/>
    <w:rsid w:val="00131E4F"/>
    <w:rsid w:val="001320BB"/>
    <w:rsid w:val="00132433"/>
    <w:rsid w:val="00132B44"/>
    <w:rsid w:val="001341A6"/>
    <w:rsid w:val="00140A6D"/>
    <w:rsid w:val="00141715"/>
    <w:rsid w:val="00144FA4"/>
    <w:rsid w:val="00146050"/>
    <w:rsid w:val="001470F5"/>
    <w:rsid w:val="0014765A"/>
    <w:rsid w:val="00150CA4"/>
    <w:rsid w:val="0015264B"/>
    <w:rsid w:val="00152BED"/>
    <w:rsid w:val="00153615"/>
    <w:rsid w:val="0015533E"/>
    <w:rsid w:val="00157E5B"/>
    <w:rsid w:val="00161982"/>
    <w:rsid w:val="00163B20"/>
    <w:rsid w:val="00164692"/>
    <w:rsid w:val="00164D47"/>
    <w:rsid w:val="00165388"/>
    <w:rsid w:val="00166826"/>
    <w:rsid w:val="001722DD"/>
    <w:rsid w:val="001726BF"/>
    <w:rsid w:val="00173531"/>
    <w:rsid w:val="001745BA"/>
    <w:rsid w:val="00174DB8"/>
    <w:rsid w:val="00176DA7"/>
    <w:rsid w:val="00177F15"/>
    <w:rsid w:val="00182101"/>
    <w:rsid w:val="001866A9"/>
    <w:rsid w:val="00187EBE"/>
    <w:rsid w:val="00187FC4"/>
    <w:rsid w:val="001905C8"/>
    <w:rsid w:val="00190817"/>
    <w:rsid w:val="0019137F"/>
    <w:rsid w:val="00191599"/>
    <w:rsid w:val="00192DE3"/>
    <w:rsid w:val="00197992"/>
    <w:rsid w:val="001A0421"/>
    <w:rsid w:val="001A1CC2"/>
    <w:rsid w:val="001A64AA"/>
    <w:rsid w:val="001B1C86"/>
    <w:rsid w:val="001B2F0B"/>
    <w:rsid w:val="001B44EA"/>
    <w:rsid w:val="001B6794"/>
    <w:rsid w:val="001B7609"/>
    <w:rsid w:val="001C08D8"/>
    <w:rsid w:val="001C0B61"/>
    <w:rsid w:val="001C186F"/>
    <w:rsid w:val="001C1CCE"/>
    <w:rsid w:val="001C272D"/>
    <w:rsid w:val="001C3267"/>
    <w:rsid w:val="001C4AF1"/>
    <w:rsid w:val="001C4C40"/>
    <w:rsid w:val="001C54B2"/>
    <w:rsid w:val="001C5FA1"/>
    <w:rsid w:val="001C7685"/>
    <w:rsid w:val="001D1831"/>
    <w:rsid w:val="001D24AE"/>
    <w:rsid w:val="001D2735"/>
    <w:rsid w:val="001D5810"/>
    <w:rsid w:val="001D7DB9"/>
    <w:rsid w:val="001E02E4"/>
    <w:rsid w:val="001E0353"/>
    <w:rsid w:val="001E0393"/>
    <w:rsid w:val="001E0967"/>
    <w:rsid w:val="001E26CC"/>
    <w:rsid w:val="001E765D"/>
    <w:rsid w:val="001F08D0"/>
    <w:rsid w:val="001F1B57"/>
    <w:rsid w:val="001F25D5"/>
    <w:rsid w:val="001F6669"/>
    <w:rsid w:val="001F6797"/>
    <w:rsid w:val="002009F3"/>
    <w:rsid w:val="00204003"/>
    <w:rsid w:val="00204AF8"/>
    <w:rsid w:val="002110AC"/>
    <w:rsid w:val="00212014"/>
    <w:rsid w:val="00214494"/>
    <w:rsid w:val="002150E5"/>
    <w:rsid w:val="002167A1"/>
    <w:rsid w:val="0022188C"/>
    <w:rsid w:val="0022403E"/>
    <w:rsid w:val="00225FA2"/>
    <w:rsid w:val="002260F5"/>
    <w:rsid w:val="00227161"/>
    <w:rsid w:val="0022762E"/>
    <w:rsid w:val="00231546"/>
    <w:rsid w:val="00231DB8"/>
    <w:rsid w:val="002341CF"/>
    <w:rsid w:val="002446A9"/>
    <w:rsid w:val="00247CFD"/>
    <w:rsid w:val="002506BD"/>
    <w:rsid w:val="0025745F"/>
    <w:rsid w:val="00260029"/>
    <w:rsid w:val="00260429"/>
    <w:rsid w:val="00260463"/>
    <w:rsid w:val="002611ED"/>
    <w:rsid w:val="00261401"/>
    <w:rsid w:val="00261E28"/>
    <w:rsid w:val="002640FF"/>
    <w:rsid w:val="00265133"/>
    <w:rsid w:val="00265C8C"/>
    <w:rsid w:val="0027023D"/>
    <w:rsid w:val="002721C4"/>
    <w:rsid w:val="00273198"/>
    <w:rsid w:val="0027596C"/>
    <w:rsid w:val="00277C83"/>
    <w:rsid w:val="002801A1"/>
    <w:rsid w:val="00280727"/>
    <w:rsid w:val="0028097C"/>
    <w:rsid w:val="00281F7B"/>
    <w:rsid w:val="002913F3"/>
    <w:rsid w:val="00292A00"/>
    <w:rsid w:val="00293659"/>
    <w:rsid w:val="00293844"/>
    <w:rsid w:val="00293B06"/>
    <w:rsid w:val="00294AEC"/>
    <w:rsid w:val="00295BD6"/>
    <w:rsid w:val="00295EC0"/>
    <w:rsid w:val="0029675E"/>
    <w:rsid w:val="0029718F"/>
    <w:rsid w:val="002A015D"/>
    <w:rsid w:val="002A34C4"/>
    <w:rsid w:val="002B1B0B"/>
    <w:rsid w:val="002B561E"/>
    <w:rsid w:val="002B62DD"/>
    <w:rsid w:val="002B6393"/>
    <w:rsid w:val="002C2686"/>
    <w:rsid w:val="002C3151"/>
    <w:rsid w:val="002C4E8D"/>
    <w:rsid w:val="002D168B"/>
    <w:rsid w:val="002D2B21"/>
    <w:rsid w:val="002D4694"/>
    <w:rsid w:val="002D4A6A"/>
    <w:rsid w:val="002D4A7C"/>
    <w:rsid w:val="002D5163"/>
    <w:rsid w:val="002D7A74"/>
    <w:rsid w:val="002D7B57"/>
    <w:rsid w:val="002E02B7"/>
    <w:rsid w:val="002E08B2"/>
    <w:rsid w:val="002E1C78"/>
    <w:rsid w:val="002E33EA"/>
    <w:rsid w:val="002E70B4"/>
    <w:rsid w:val="002E74D7"/>
    <w:rsid w:val="002F11D6"/>
    <w:rsid w:val="002F21FB"/>
    <w:rsid w:val="002F4788"/>
    <w:rsid w:val="002F4E70"/>
    <w:rsid w:val="002F65DA"/>
    <w:rsid w:val="002F699C"/>
    <w:rsid w:val="002F70DF"/>
    <w:rsid w:val="002F74A0"/>
    <w:rsid w:val="002F7686"/>
    <w:rsid w:val="002F7710"/>
    <w:rsid w:val="002F7F48"/>
    <w:rsid w:val="00301FC6"/>
    <w:rsid w:val="00302406"/>
    <w:rsid w:val="003054B3"/>
    <w:rsid w:val="0030784E"/>
    <w:rsid w:val="0031074A"/>
    <w:rsid w:val="00310E3B"/>
    <w:rsid w:val="00311AF4"/>
    <w:rsid w:val="00317423"/>
    <w:rsid w:val="00317F83"/>
    <w:rsid w:val="00324168"/>
    <w:rsid w:val="00331350"/>
    <w:rsid w:val="003343A4"/>
    <w:rsid w:val="00334E22"/>
    <w:rsid w:val="00335DAC"/>
    <w:rsid w:val="00336F2D"/>
    <w:rsid w:val="00340108"/>
    <w:rsid w:val="00340938"/>
    <w:rsid w:val="00340F8F"/>
    <w:rsid w:val="003418BF"/>
    <w:rsid w:val="00343E79"/>
    <w:rsid w:val="00344269"/>
    <w:rsid w:val="003448CA"/>
    <w:rsid w:val="00346621"/>
    <w:rsid w:val="0034724B"/>
    <w:rsid w:val="00351A2F"/>
    <w:rsid w:val="00351B5A"/>
    <w:rsid w:val="003527B7"/>
    <w:rsid w:val="00353DA8"/>
    <w:rsid w:val="00354571"/>
    <w:rsid w:val="0035669B"/>
    <w:rsid w:val="0035761A"/>
    <w:rsid w:val="00357850"/>
    <w:rsid w:val="00357B68"/>
    <w:rsid w:val="00361B81"/>
    <w:rsid w:val="00361F1A"/>
    <w:rsid w:val="00365D90"/>
    <w:rsid w:val="00366495"/>
    <w:rsid w:val="003676A5"/>
    <w:rsid w:val="003711FE"/>
    <w:rsid w:val="00371923"/>
    <w:rsid w:val="00373A11"/>
    <w:rsid w:val="00374BF1"/>
    <w:rsid w:val="00375407"/>
    <w:rsid w:val="00376FA0"/>
    <w:rsid w:val="003777EF"/>
    <w:rsid w:val="003801C6"/>
    <w:rsid w:val="00382A20"/>
    <w:rsid w:val="00385878"/>
    <w:rsid w:val="00390FD4"/>
    <w:rsid w:val="00391433"/>
    <w:rsid w:val="00391B82"/>
    <w:rsid w:val="00392913"/>
    <w:rsid w:val="00394130"/>
    <w:rsid w:val="00394BEA"/>
    <w:rsid w:val="00395626"/>
    <w:rsid w:val="003957D6"/>
    <w:rsid w:val="00395AC6"/>
    <w:rsid w:val="00396F53"/>
    <w:rsid w:val="00397790"/>
    <w:rsid w:val="003A0C28"/>
    <w:rsid w:val="003A24DE"/>
    <w:rsid w:val="003A2FBB"/>
    <w:rsid w:val="003A3A5B"/>
    <w:rsid w:val="003A4EEA"/>
    <w:rsid w:val="003B234B"/>
    <w:rsid w:val="003C0B70"/>
    <w:rsid w:val="003C372F"/>
    <w:rsid w:val="003C3980"/>
    <w:rsid w:val="003C41AB"/>
    <w:rsid w:val="003C5751"/>
    <w:rsid w:val="003C7250"/>
    <w:rsid w:val="003D0A46"/>
    <w:rsid w:val="003D293D"/>
    <w:rsid w:val="003D5004"/>
    <w:rsid w:val="003E0A99"/>
    <w:rsid w:val="003E0C82"/>
    <w:rsid w:val="003E1439"/>
    <w:rsid w:val="003E375E"/>
    <w:rsid w:val="003F1B6C"/>
    <w:rsid w:val="003F36A6"/>
    <w:rsid w:val="003F3DCC"/>
    <w:rsid w:val="003F5D81"/>
    <w:rsid w:val="003F6646"/>
    <w:rsid w:val="003F7444"/>
    <w:rsid w:val="003F7486"/>
    <w:rsid w:val="003F7B39"/>
    <w:rsid w:val="003F7C4B"/>
    <w:rsid w:val="004032FD"/>
    <w:rsid w:val="00403521"/>
    <w:rsid w:val="004046D8"/>
    <w:rsid w:val="00404ECB"/>
    <w:rsid w:val="0040585F"/>
    <w:rsid w:val="004073EB"/>
    <w:rsid w:val="004074F5"/>
    <w:rsid w:val="00410E24"/>
    <w:rsid w:val="00413809"/>
    <w:rsid w:val="00413C4B"/>
    <w:rsid w:val="0041484C"/>
    <w:rsid w:val="00416FA0"/>
    <w:rsid w:val="00417154"/>
    <w:rsid w:val="004173AA"/>
    <w:rsid w:val="00421A10"/>
    <w:rsid w:val="00421FAB"/>
    <w:rsid w:val="0042221D"/>
    <w:rsid w:val="00423A71"/>
    <w:rsid w:val="00424497"/>
    <w:rsid w:val="00424923"/>
    <w:rsid w:val="00425069"/>
    <w:rsid w:val="00425BB0"/>
    <w:rsid w:val="0042620B"/>
    <w:rsid w:val="004262B1"/>
    <w:rsid w:val="00426C65"/>
    <w:rsid w:val="00427C14"/>
    <w:rsid w:val="00431589"/>
    <w:rsid w:val="00431B38"/>
    <w:rsid w:val="0043248F"/>
    <w:rsid w:val="004332DD"/>
    <w:rsid w:val="0043344A"/>
    <w:rsid w:val="00434032"/>
    <w:rsid w:val="00434641"/>
    <w:rsid w:val="00435A8F"/>
    <w:rsid w:val="00435CD2"/>
    <w:rsid w:val="0043645D"/>
    <w:rsid w:val="0044111D"/>
    <w:rsid w:val="00443BE7"/>
    <w:rsid w:val="00444A46"/>
    <w:rsid w:val="00444ABB"/>
    <w:rsid w:val="00444FC2"/>
    <w:rsid w:val="004464A3"/>
    <w:rsid w:val="004469BB"/>
    <w:rsid w:val="00446D21"/>
    <w:rsid w:val="00450544"/>
    <w:rsid w:val="004507C1"/>
    <w:rsid w:val="004552C7"/>
    <w:rsid w:val="0045549F"/>
    <w:rsid w:val="0046069C"/>
    <w:rsid w:val="00461BAF"/>
    <w:rsid w:val="0046210B"/>
    <w:rsid w:val="00462D5B"/>
    <w:rsid w:val="00465B4A"/>
    <w:rsid w:val="004667E0"/>
    <w:rsid w:val="00466CC9"/>
    <w:rsid w:val="0046711D"/>
    <w:rsid w:val="00472236"/>
    <w:rsid w:val="00472951"/>
    <w:rsid w:val="0047381E"/>
    <w:rsid w:val="0047663F"/>
    <w:rsid w:val="00477F81"/>
    <w:rsid w:val="00480158"/>
    <w:rsid w:val="00481987"/>
    <w:rsid w:val="0048214B"/>
    <w:rsid w:val="004822B7"/>
    <w:rsid w:val="00485D6F"/>
    <w:rsid w:val="00486DC3"/>
    <w:rsid w:val="00487966"/>
    <w:rsid w:val="00487A63"/>
    <w:rsid w:val="00490E7C"/>
    <w:rsid w:val="004934D4"/>
    <w:rsid w:val="0049357D"/>
    <w:rsid w:val="00495F97"/>
    <w:rsid w:val="004965A7"/>
    <w:rsid w:val="004A072C"/>
    <w:rsid w:val="004A159C"/>
    <w:rsid w:val="004A2E9F"/>
    <w:rsid w:val="004A4530"/>
    <w:rsid w:val="004A4C95"/>
    <w:rsid w:val="004A702A"/>
    <w:rsid w:val="004B25F5"/>
    <w:rsid w:val="004B39E5"/>
    <w:rsid w:val="004B48EE"/>
    <w:rsid w:val="004B63C9"/>
    <w:rsid w:val="004C26D0"/>
    <w:rsid w:val="004C2738"/>
    <w:rsid w:val="004C32FA"/>
    <w:rsid w:val="004C4CFC"/>
    <w:rsid w:val="004C5E56"/>
    <w:rsid w:val="004C710F"/>
    <w:rsid w:val="004D07E3"/>
    <w:rsid w:val="004D0A28"/>
    <w:rsid w:val="004D159F"/>
    <w:rsid w:val="004D215F"/>
    <w:rsid w:val="004D37AE"/>
    <w:rsid w:val="004D50B5"/>
    <w:rsid w:val="004D5128"/>
    <w:rsid w:val="004D5973"/>
    <w:rsid w:val="004D5A48"/>
    <w:rsid w:val="004D664E"/>
    <w:rsid w:val="004D7166"/>
    <w:rsid w:val="004D7379"/>
    <w:rsid w:val="004D75C7"/>
    <w:rsid w:val="004E22F7"/>
    <w:rsid w:val="004E305E"/>
    <w:rsid w:val="004E352C"/>
    <w:rsid w:val="004E6E42"/>
    <w:rsid w:val="004E6FC4"/>
    <w:rsid w:val="004F0709"/>
    <w:rsid w:val="004F1206"/>
    <w:rsid w:val="004F1F3B"/>
    <w:rsid w:val="004F26AF"/>
    <w:rsid w:val="004F55E7"/>
    <w:rsid w:val="004F58B2"/>
    <w:rsid w:val="004F6383"/>
    <w:rsid w:val="004F68B3"/>
    <w:rsid w:val="0050126C"/>
    <w:rsid w:val="00502672"/>
    <w:rsid w:val="0050271B"/>
    <w:rsid w:val="005033C5"/>
    <w:rsid w:val="0050456B"/>
    <w:rsid w:val="0050565A"/>
    <w:rsid w:val="0050610C"/>
    <w:rsid w:val="00507D03"/>
    <w:rsid w:val="0051033C"/>
    <w:rsid w:val="005109A2"/>
    <w:rsid w:val="00513F22"/>
    <w:rsid w:val="005147F1"/>
    <w:rsid w:val="00522610"/>
    <w:rsid w:val="00525E53"/>
    <w:rsid w:val="00530D03"/>
    <w:rsid w:val="00535AA1"/>
    <w:rsid w:val="00546988"/>
    <w:rsid w:val="005479B0"/>
    <w:rsid w:val="00552A2D"/>
    <w:rsid w:val="0055367D"/>
    <w:rsid w:val="00553ECB"/>
    <w:rsid w:val="0055430D"/>
    <w:rsid w:val="00554846"/>
    <w:rsid w:val="00554BCB"/>
    <w:rsid w:val="00557FF5"/>
    <w:rsid w:val="005608AB"/>
    <w:rsid w:val="00560D07"/>
    <w:rsid w:val="00563629"/>
    <w:rsid w:val="00563D4D"/>
    <w:rsid w:val="0056668A"/>
    <w:rsid w:val="0056692A"/>
    <w:rsid w:val="005700D7"/>
    <w:rsid w:val="0057038D"/>
    <w:rsid w:val="0057111E"/>
    <w:rsid w:val="005711BF"/>
    <w:rsid w:val="005723FA"/>
    <w:rsid w:val="00572F6D"/>
    <w:rsid w:val="005734DA"/>
    <w:rsid w:val="0057512E"/>
    <w:rsid w:val="005814E5"/>
    <w:rsid w:val="00582158"/>
    <w:rsid w:val="0058404E"/>
    <w:rsid w:val="0058482B"/>
    <w:rsid w:val="00586F2E"/>
    <w:rsid w:val="005908D2"/>
    <w:rsid w:val="00590EAF"/>
    <w:rsid w:val="00591B7B"/>
    <w:rsid w:val="00591D09"/>
    <w:rsid w:val="00593CA3"/>
    <w:rsid w:val="00593F31"/>
    <w:rsid w:val="005948DA"/>
    <w:rsid w:val="00594CE4"/>
    <w:rsid w:val="005962BD"/>
    <w:rsid w:val="0059772C"/>
    <w:rsid w:val="00597BDA"/>
    <w:rsid w:val="005A04F5"/>
    <w:rsid w:val="005A1085"/>
    <w:rsid w:val="005A2A33"/>
    <w:rsid w:val="005A2C44"/>
    <w:rsid w:val="005A34E3"/>
    <w:rsid w:val="005A352B"/>
    <w:rsid w:val="005A3DFF"/>
    <w:rsid w:val="005A4FFD"/>
    <w:rsid w:val="005A506B"/>
    <w:rsid w:val="005A6534"/>
    <w:rsid w:val="005A6917"/>
    <w:rsid w:val="005A7A83"/>
    <w:rsid w:val="005B07DA"/>
    <w:rsid w:val="005B30D5"/>
    <w:rsid w:val="005B37EA"/>
    <w:rsid w:val="005B542A"/>
    <w:rsid w:val="005B68B8"/>
    <w:rsid w:val="005B7E5D"/>
    <w:rsid w:val="005C09A2"/>
    <w:rsid w:val="005C1961"/>
    <w:rsid w:val="005C2805"/>
    <w:rsid w:val="005C57A1"/>
    <w:rsid w:val="005C6742"/>
    <w:rsid w:val="005C7275"/>
    <w:rsid w:val="005D00C7"/>
    <w:rsid w:val="005D500F"/>
    <w:rsid w:val="005E06FC"/>
    <w:rsid w:val="005E0957"/>
    <w:rsid w:val="005E1E0A"/>
    <w:rsid w:val="005E47FF"/>
    <w:rsid w:val="005E4BE2"/>
    <w:rsid w:val="005E5636"/>
    <w:rsid w:val="005F19A2"/>
    <w:rsid w:val="005F1A3E"/>
    <w:rsid w:val="005F2755"/>
    <w:rsid w:val="005F6E6A"/>
    <w:rsid w:val="005F7FAA"/>
    <w:rsid w:val="00600C90"/>
    <w:rsid w:val="00600EEE"/>
    <w:rsid w:val="00601B98"/>
    <w:rsid w:val="00602B27"/>
    <w:rsid w:val="00604ECE"/>
    <w:rsid w:val="006056DD"/>
    <w:rsid w:val="00615A04"/>
    <w:rsid w:val="00616CC1"/>
    <w:rsid w:val="00616F20"/>
    <w:rsid w:val="00620E73"/>
    <w:rsid w:val="00621271"/>
    <w:rsid w:val="006213F9"/>
    <w:rsid w:val="00621762"/>
    <w:rsid w:val="006221D5"/>
    <w:rsid w:val="00622988"/>
    <w:rsid w:val="006265EF"/>
    <w:rsid w:val="00627206"/>
    <w:rsid w:val="006273F5"/>
    <w:rsid w:val="00627584"/>
    <w:rsid w:val="00630DFC"/>
    <w:rsid w:val="0063108F"/>
    <w:rsid w:val="006319EA"/>
    <w:rsid w:val="00631ED2"/>
    <w:rsid w:val="006322A4"/>
    <w:rsid w:val="0063485C"/>
    <w:rsid w:val="00635CDD"/>
    <w:rsid w:val="00636933"/>
    <w:rsid w:val="00636F0C"/>
    <w:rsid w:val="00640285"/>
    <w:rsid w:val="0064202C"/>
    <w:rsid w:val="006420AE"/>
    <w:rsid w:val="00644F5D"/>
    <w:rsid w:val="00646B19"/>
    <w:rsid w:val="006503BF"/>
    <w:rsid w:val="00651B9D"/>
    <w:rsid w:val="00653BE9"/>
    <w:rsid w:val="00655791"/>
    <w:rsid w:val="00655C88"/>
    <w:rsid w:val="0065746D"/>
    <w:rsid w:val="006637D4"/>
    <w:rsid w:val="00663B60"/>
    <w:rsid w:val="0066416E"/>
    <w:rsid w:val="00665483"/>
    <w:rsid w:val="006659B7"/>
    <w:rsid w:val="00666623"/>
    <w:rsid w:val="00670003"/>
    <w:rsid w:val="00671720"/>
    <w:rsid w:val="00674758"/>
    <w:rsid w:val="00675AA1"/>
    <w:rsid w:val="00677ABF"/>
    <w:rsid w:val="006805E1"/>
    <w:rsid w:val="00680B1A"/>
    <w:rsid w:val="00681760"/>
    <w:rsid w:val="00682EC3"/>
    <w:rsid w:val="00683BCC"/>
    <w:rsid w:val="00683EFA"/>
    <w:rsid w:val="0068426A"/>
    <w:rsid w:val="006844E9"/>
    <w:rsid w:val="0068671B"/>
    <w:rsid w:val="00686E23"/>
    <w:rsid w:val="006910C5"/>
    <w:rsid w:val="0069301D"/>
    <w:rsid w:val="006937D2"/>
    <w:rsid w:val="00694F56"/>
    <w:rsid w:val="00695506"/>
    <w:rsid w:val="00697222"/>
    <w:rsid w:val="006A163D"/>
    <w:rsid w:val="006A2A48"/>
    <w:rsid w:val="006A3AB5"/>
    <w:rsid w:val="006A51CC"/>
    <w:rsid w:val="006B0B50"/>
    <w:rsid w:val="006B0CE7"/>
    <w:rsid w:val="006B1FB6"/>
    <w:rsid w:val="006B2F92"/>
    <w:rsid w:val="006B32AB"/>
    <w:rsid w:val="006B388C"/>
    <w:rsid w:val="006B394B"/>
    <w:rsid w:val="006B4CD2"/>
    <w:rsid w:val="006B62DF"/>
    <w:rsid w:val="006C1C71"/>
    <w:rsid w:val="006C3915"/>
    <w:rsid w:val="006C6368"/>
    <w:rsid w:val="006C6FED"/>
    <w:rsid w:val="006D18BC"/>
    <w:rsid w:val="006D1E63"/>
    <w:rsid w:val="006D337F"/>
    <w:rsid w:val="006D354E"/>
    <w:rsid w:val="006D3B20"/>
    <w:rsid w:val="006D5745"/>
    <w:rsid w:val="006D6744"/>
    <w:rsid w:val="006D6B5D"/>
    <w:rsid w:val="006E09BD"/>
    <w:rsid w:val="006E0F6A"/>
    <w:rsid w:val="006E2EBF"/>
    <w:rsid w:val="006E6211"/>
    <w:rsid w:val="006F029A"/>
    <w:rsid w:val="006F0C84"/>
    <w:rsid w:val="006F2BF6"/>
    <w:rsid w:val="006F4891"/>
    <w:rsid w:val="006F4E4C"/>
    <w:rsid w:val="006F5E5C"/>
    <w:rsid w:val="007014DA"/>
    <w:rsid w:val="00711F33"/>
    <w:rsid w:val="00713ADC"/>
    <w:rsid w:val="00715E23"/>
    <w:rsid w:val="007160F5"/>
    <w:rsid w:val="007170EC"/>
    <w:rsid w:val="00720F5F"/>
    <w:rsid w:val="0072105D"/>
    <w:rsid w:val="0072155A"/>
    <w:rsid w:val="007234FF"/>
    <w:rsid w:val="00723CEC"/>
    <w:rsid w:val="0072571E"/>
    <w:rsid w:val="00725754"/>
    <w:rsid w:val="007338C4"/>
    <w:rsid w:val="00734739"/>
    <w:rsid w:val="00734E86"/>
    <w:rsid w:val="00735BED"/>
    <w:rsid w:val="00736C38"/>
    <w:rsid w:val="00741746"/>
    <w:rsid w:val="00741D05"/>
    <w:rsid w:val="00741E82"/>
    <w:rsid w:val="007424C6"/>
    <w:rsid w:val="0074315C"/>
    <w:rsid w:val="0074347F"/>
    <w:rsid w:val="00743D05"/>
    <w:rsid w:val="00745514"/>
    <w:rsid w:val="00745B42"/>
    <w:rsid w:val="00745FD8"/>
    <w:rsid w:val="00746B84"/>
    <w:rsid w:val="007512FB"/>
    <w:rsid w:val="00752532"/>
    <w:rsid w:val="00753C16"/>
    <w:rsid w:val="00753D05"/>
    <w:rsid w:val="00753D1B"/>
    <w:rsid w:val="00754522"/>
    <w:rsid w:val="007568C1"/>
    <w:rsid w:val="00757CFC"/>
    <w:rsid w:val="007604CE"/>
    <w:rsid w:val="00760C0E"/>
    <w:rsid w:val="00760EB0"/>
    <w:rsid w:val="00761437"/>
    <w:rsid w:val="00762BB6"/>
    <w:rsid w:val="00764AEC"/>
    <w:rsid w:val="007652C7"/>
    <w:rsid w:val="00766141"/>
    <w:rsid w:val="00767805"/>
    <w:rsid w:val="0077005E"/>
    <w:rsid w:val="007705AB"/>
    <w:rsid w:val="0077062D"/>
    <w:rsid w:val="007733B9"/>
    <w:rsid w:val="00773EA9"/>
    <w:rsid w:val="00774105"/>
    <w:rsid w:val="00774BCA"/>
    <w:rsid w:val="007758E8"/>
    <w:rsid w:val="007764B8"/>
    <w:rsid w:val="00776589"/>
    <w:rsid w:val="0078009C"/>
    <w:rsid w:val="00782569"/>
    <w:rsid w:val="007837D0"/>
    <w:rsid w:val="00787ED0"/>
    <w:rsid w:val="00792326"/>
    <w:rsid w:val="007934F0"/>
    <w:rsid w:val="00794E4F"/>
    <w:rsid w:val="00795B18"/>
    <w:rsid w:val="0079650D"/>
    <w:rsid w:val="007969D2"/>
    <w:rsid w:val="007A073B"/>
    <w:rsid w:val="007A1003"/>
    <w:rsid w:val="007A526E"/>
    <w:rsid w:val="007A5573"/>
    <w:rsid w:val="007A6FF1"/>
    <w:rsid w:val="007B015B"/>
    <w:rsid w:val="007B12F0"/>
    <w:rsid w:val="007B5106"/>
    <w:rsid w:val="007B5B6D"/>
    <w:rsid w:val="007B5F5A"/>
    <w:rsid w:val="007B683A"/>
    <w:rsid w:val="007C1F8E"/>
    <w:rsid w:val="007C2405"/>
    <w:rsid w:val="007C3195"/>
    <w:rsid w:val="007C6C76"/>
    <w:rsid w:val="007C75AB"/>
    <w:rsid w:val="007D4272"/>
    <w:rsid w:val="007D4B70"/>
    <w:rsid w:val="007D65D2"/>
    <w:rsid w:val="007D767D"/>
    <w:rsid w:val="007E136F"/>
    <w:rsid w:val="007E3068"/>
    <w:rsid w:val="007E5228"/>
    <w:rsid w:val="007E5414"/>
    <w:rsid w:val="007F0E1B"/>
    <w:rsid w:val="007F2EAA"/>
    <w:rsid w:val="007F3168"/>
    <w:rsid w:val="007F5002"/>
    <w:rsid w:val="007F5C72"/>
    <w:rsid w:val="007F63B5"/>
    <w:rsid w:val="007F7108"/>
    <w:rsid w:val="007F7DBE"/>
    <w:rsid w:val="008019EE"/>
    <w:rsid w:val="00803A4A"/>
    <w:rsid w:val="00804464"/>
    <w:rsid w:val="00806253"/>
    <w:rsid w:val="00807AFE"/>
    <w:rsid w:val="008153E7"/>
    <w:rsid w:val="008156F6"/>
    <w:rsid w:val="00817300"/>
    <w:rsid w:val="00821F68"/>
    <w:rsid w:val="0082633C"/>
    <w:rsid w:val="0082645A"/>
    <w:rsid w:val="008267EC"/>
    <w:rsid w:val="008277B2"/>
    <w:rsid w:val="00831787"/>
    <w:rsid w:val="00840343"/>
    <w:rsid w:val="00841430"/>
    <w:rsid w:val="00841D6C"/>
    <w:rsid w:val="008430AF"/>
    <w:rsid w:val="00843317"/>
    <w:rsid w:val="00844423"/>
    <w:rsid w:val="008466C4"/>
    <w:rsid w:val="0084744E"/>
    <w:rsid w:val="00850ABB"/>
    <w:rsid w:val="008520B6"/>
    <w:rsid w:val="00854DBC"/>
    <w:rsid w:val="008559A8"/>
    <w:rsid w:val="00855B54"/>
    <w:rsid w:val="008574A2"/>
    <w:rsid w:val="00857DF6"/>
    <w:rsid w:val="008602E7"/>
    <w:rsid w:val="0086070E"/>
    <w:rsid w:val="008660A7"/>
    <w:rsid w:val="008661B5"/>
    <w:rsid w:val="00867D20"/>
    <w:rsid w:val="00870741"/>
    <w:rsid w:val="00874435"/>
    <w:rsid w:val="00874DF2"/>
    <w:rsid w:val="008756EF"/>
    <w:rsid w:val="00876F70"/>
    <w:rsid w:val="0087715A"/>
    <w:rsid w:val="008802C0"/>
    <w:rsid w:val="0088031E"/>
    <w:rsid w:val="00880D91"/>
    <w:rsid w:val="00881CAA"/>
    <w:rsid w:val="00884680"/>
    <w:rsid w:val="00884918"/>
    <w:rsid w:val="00891371"/>
    <w:rsid w:val="008925D5"/>
    <w:rsid w:val="008934D4"/>
    <w:rsid w:val="00893A7D"/>
    <w:rsid w:val="00894D10"/>
    <w:rsid w:val="00896FE7"/>
    <w:rsid w:val="008A111F"/>
    <w:rsid w:val="008A1B4E"/>
    <w:rsid w:val="008A2979"/>
    <w:rsid w:val="008A30F2"/>
    <w:rsid w:val="008A5C49"/>
    <w:rsid w:val="008A5D19"/>
    <w:rsid w:val="008A6CA3"/>
    <w:rsid w:val="008A7E37"/>
    <w:rsid w:val="008B03F8"/>
    <w:rsid w:val="008B06E3"/>
    <w:rsid w:val="008B19D1"/>
    <w:rsid w:val="008B326F"/>
    <w:rsid w:val="008B3B98"/>
    <w:rsid w:val="008B6349"/>
    <w:rsid w:val="008C26F4"/>
    <w:rsid w:val="008C2CFD"/>
    <w:rsid w:val="008C3B4F"/>
    <w:rsid w:val="008C53D2"/>
    <w:rsid w:val="008C652D"/>
    <w:rsid w:val="008D34E0"/>
    <w:rsid w:val="008D45C3"/>
    <w:rsid w:val="008D6903"/>
    <w:rsid w:val="008E3AE6"/>
    <w:rsid w:val="008E5539"/>
    <w:rsid w:val="008F3353"/>
    <w:rsid w:val="008F4304"/>
    <w:rsid w:val="008F4C4F"/>
    <w:rsid w:val="008F5A7E"/>
    <w:rsid w:val="00900025"/>
    <w:rsid w:val="00900A92"/>
    <w:rsid w:val="00900C53"/>
    <w:rsid w:val="009020B2"/>
    <w:rsid w:val="0090479F"/>
    <w:rsid w:val="0090558C"/>
    <w:rsid w:val="009069DF"/>
    <w:rsid w:val="00907651"/>
    <w:rsid w:val="00907EEF"/>
    <w:rsid w:val="00907FFA"/>
    <w:rsid w:val="009126EE"/>
    <w:rsid w:val="00914524"/>
    <w:rsid w:val="00914F77"/>
    <w:rsid w:val="0091535E"/>
    <w:rsid w:val="00917945"/>
    <w:rsid w:val="00917C3D"/>
    <w:rsid w:val="009216F8"/>
    <w:rsid w:val="00922E96"/>
    <w:rsid w:val="00926EBB"/>
    <w:rsid w:val="0093522C"/>
    <w:rsid w:val="00935D5F"/>
    <w:rsid w:val="0093618E"/>
    <w:rsid w:val="00936199"/>
    <w:rsid w:val="00937A65"/>
    <w:rsid w:val="00940FF8"/>
    <w:rsid w:val="009435DD"/>
    <w:rsid w:val="00944F9D"/>
    <w:rsid w:val="009450A4"/>
    <w:rsid w:val="00945549"/>
    <w:rsid w:val="00946230"/>
    <w:rsid w:val="00946522"/>
    <w:rsid w:val="00946FCF"/>
    <w:rsid w:val="00947E8C"/>
    <w:rsid w:val="00950BE4"/>
    <w:rsid w:val="00951D8C"/>
    <w:rsid w:val="00951E38"/>
    <w:rsid w:val="00952299"/>
    <w:rsid w:val="00954880"/>
    <w:rsid w:val="00954F02"/>
    <w:rsid w:val="009556F0"/>
    <w:rsid w:val="0095602E"/>
    <w:rsid w:val="00960468"/>
    <w:rsid w:val="00963DA4"/>
    <w:rsid w:val="00964CEC"/>
    <w:rsid w:val="00966427"/>
    <w:rsid w:val="00966668"/>
    <w:rsid w:val="0097161C"/>
    <w:rsid w:val="00972485"/>
    <w:rsid w:val="00973A25"/>
    <w:rsid w:val="00974DFF"/>
    <w:rsid w:val="0097510B"/>
    <w:rsid w:val="00975993"/>
    <w:rsid w:val="009759DE"/>
    <w:rsid w:val="00976193"/>
    <w:rsid w:val="00977D21"/>
    <w:rsid w:val="009810A9"/>
    <w:rsid w:val="00982A1F"/>
    <w:rsid w:val="00982F42"/>
    <w:rsid w:val="0098381C"/>
    <w:rsid w:val="009844F4"/>
    <w:rsid w:val="00986939"/>
    <w:rsid w:val="0099327E"/>
    <w:rsid w:val="00995459"/>
    <w:rsid w:val="00995AEA"/>
    <w:rsid w:val="00995CC5"/>
    <w:rsid w:val="009960DA"/>
    <w:rsid w:val="009A00E7"/>
    <w:rsid w:val="009A027E"/>
    <w:rsid w:val="009A1F40"/>
    <w:rsid w:val="009A48F5"/>
    <w:rsid w:val="009B091E"/>
    <w:rsid w:val="009B11B1"/>
    <w:rsid w:val="009B15AE"/>
    <w:rsid w:val="009B15D4"/>
    <w:rsid w:val="009B2356"/>
    <w:rsid w:val="009B2DA2"/>
    <w:rsid w:val="009B396F"/>
    <w:rsid w:val="009B488C"/>
    <w:rsid w:val="009B48E0"/>
    <w:rsid w:val="009B4D30"/>
    <w:rsid w:val="009B74A6"/>
    <w:rsid w:val="009C01F1"/>
    <w:rsid w:val="009C7F4C"/>
    <w:rsid w:val="009D01BC"/>
    <w:rsid w:val="009D0A34"/>
    <w:rsid w:val="009D1323"/>
    <w:rsid w:val="009D3947"/>
    <w:rsid w:val="009D5159"/>
    <w:rsid w:val="009D6182"/>
    <w:rsid w:val="009D7CC6"/>
    <w:rsid w:val="009E1001"/>
    <w:rsid w:val="009E406B"/>
    <w:rsid w:val="009E5055"/>
    <w:rsid w:val="009E596F"/>
    <w:rsid w:val="009E5F87"/>
    <w:rsid w:val="009E6181"/>
    <w:rsid w:val="009E6CFD"/>
    <w:rsid w:val="009E749F"/>
    <w:rsid w:val="009F0E31"/>
    <w:rsid w:val="009F1CB9"/>
    <w:rsid w:val="009F2795"/>
    <w:rsid w:val="009F61E0"/>
    <w:rsid w:val="009F63D1"/>
    <w:rsid w:val="00A00C74"/>
    <w:rsid w:val="00A03972"/>
    <w:rsid w:val="00A03F55"/>
    <w:rsid w:val="00A045A5"/>
    <w:rsid w:val="00A06ACC"/>
    <w:rsid w:val="00A079E3"/>
    <w:rsid w:val="00A11C67"/>
    <w:rsid w:val="00A142FF"/>
    <w:rsid w:val="00A207B9"/>
    <w:rsid w:val="00A20926"/>
    <w:rsid w:val="00A21958"/>
    <w:rsid w:val="00A22285"/>
    <w:rsid w:val="00A228C1"/>
    <w:rsid w:val="00A22ECC"/>
    <w:rsid w:val="00A24330"/>
    <w:rsid w:val="00A24675"/>
    <w:rsid w:val="00A25CBF"/>
    <w:rsid w:val="00A27C9A"/>
    <w:rsid w:val="00A31B45"/>
    <w:rsid w:val="00A31FB2"/>
    <w:rsid w:val="00A326A2"/>
    <w:rsid w:val="00A326D9"/>
    <w:rsid w:val="00A32DE0"/>
    <w:rsid w:val="00A34252"/>
    <w:rsid w:val="00A356C0"/>
    <w:rsid w:val="00A36B00"/>
    <w:rsid w:val="00A36DAA"/>
    <w:rsid w:val="00A44F34"/>
    <w:rsid w:val="00A46C9E"/>
    <w:rsid w:val="00A470B2"/>
    <w:rsid w:val="00A52725"/>
    <w:rsid w:val="00A52E5E"/>
    <w:rsid w:val="00A557E0"/>
    <w:rsid w:val="00A60330"/>
    <w:rsid w:val="00A6083E"/>
    <w:rsid w:val="00A60DDC"/>
    <w:rsid w:val="00A60E69"/>
    <w:rsid w:val="00A60F6D"/>
    <w:rsid w:val="00A61D81"/>
    <w:rsid w:val="00A644C8"/>
    <w:rsid w:val="00A654F3"/>
    <w:rsid w:val="00A65631"/>
    <w:rsid w:val="00A6586F"/>
    <w:rsid w:val="00A67937"/>
    <w:rsid w:val="00A700BE"/>
    <w:rsid w:val="00A7176F"/>
    <w:rsid w:val="00A71A3F"/>
    <w:rsid w:val="00A736D2"/>
    <w:rsid w:val="00A80996"/>
    <w:rsid w:val="00A815E0"/>
    <w:rsid w:val="00A84513"/>
    <w:rsid w:val="00A87B17"/>
    <w:rsid w:val="00A9289E"/>
    <w:rsid w:val="00A953A5"/>
    <w:rsid w:val="00A97F71"/>
    <w:rsid w:val="00AA0C62"/>
    <w:rsid w:val="00AA1ED7"/>
    <w:rsid w:val="00AA2746"/>
    <w:rsid w:val="00AA2F4B"/>
    <w:rsid w:val="00AA3721"/>
    <w:rsid w:val="00AA5511"/>
    <w:rsid w:val="00AA78C7"/>
    <w:rsid w:val="00AB2659"/>
    <w:rsid w:val="00AB30D3"/>
    <w:rsid w:val="00AB5A2B"/>
    <w:rsid w:val="00AB6CF1"/>
    <w:rsid w:val="00AB6D1F"/>
    <w:rsid w:val="00AB7BDF"/>
    <w:rsid w:val="00AC0C8A"/>
    <w:rsid w:val="00AC13A4"/>
    <w:rsid w:val="00AC18A3"/>
    <w:rsid w:val="00AC1947"/>
    <w:rsid w:val="00AC2D2D"/>
    <w:rsid w:val="00AC71CE"/>
    <w:rsid w:val="00AD20CE"/>
    <w:rsid w:val="00AD3AFF"/>
    <w:rsid w:val="00AD4C27"/>
    <w:rsid w:val="00AD5C43"/>
    <w:rsid w:val="00AD726E"/>
    <w:rsid w:val="00AE16A7"/>
    <w:rsid w:val="00AE1E01"/>
    <w:rsid w:val="00AE1EF9"/>
    <w:rsid w:val="00AE226F"/>
    <w:rsid w:val="00AE249F"/>
    <w:rsid w:val="00AE5000"/>
    <w:rsid w:val="00AE5BDE"/>
    <w:rsid w:val="00AE5FCE"/>
    <w:rsid w:val="00AE782A"/>
    <w:rsid w:val="00AF12C1"/>
    <w:rsid w:val="00AF3BA8"/>
    <w:rsid w:val="00AF67EC"/>
    <w:rsid w:val="00B01937"/>
    <w:rsid w:val="00B030FA"/>
    <w:rsid w:val="00B053CC"/>
    <w:rsid w:val="00B06623"/>
    <w:rsid w:val="00B06D38"/>
    <w:rsid w:val="00B07FED"/>
    <w:rsid w:val="00B11522"/>
    <w:rsid w:val="00B11C8D"/>
    <w:rsid w:val="00B120A3"/>
    <w:rsid w:val="00B1276B"/>
    <w:rsid w:val="00B12DF5"/>
    <w:rsid w:val="00B13F47"/>
    <w:rsid w:val="00B152A7"/>
    <w:rsid w:val="00B158A2"/>
    <w:rsid w:val="00B23362"/>
    <w:rsid w:val="00B26A46"/>
    <w:rsid w:val="00B27266"/>
    <w:rsid w:val="00B308E6"/>
    <w:rsid w:val="00B32FD6"/>
    <w:rsid w:val="00B34DA7"/>
    <w:rsid w:val="00B3668B"/>
    <w:rsid w:val="00B37B37"/>
    <w:rsid w:val="00B40B09"/>
    <w:rsid w:val="00B411AF"/>
    <w:rsid w:val="00B46AF7"/>
    <w:rsid w:val="00B46FBA"/>
    <w:rsid w:val="00B4766D"/>
    <w:rsid w:val="00B507B6"/>
    <w:rsid w:val="00B50AD2"/>
    <w:rsid w:val="00B50F30"/>
    <w:rsid w:val="00B5150B"/>
    <w:rsid w:val="00B51D88"/>
    <w:rsid w:val="00B531EA"/>
    <w:rsid w:val="00B5441D"/>
    <w:rsid w:val="00B54D74"/>
    <w:rsid w:val="00B554F2"/>
    <w:rsid w:val="00B55A7A"/>
    <w:rsid w:val="00B573E7"/>
    <w:rsid w:val="00B573FD"/>
    <w:rsid w:val="00B60542"/>
    <w:rsid w:val="00B63F37"/>
    <w:rsid w:val="00B64D31"/>
    <w:rsid w:val="00B6686C"/>
    <w:rsid w:val="00B7180B"/>
    <w:rsid w:val="00B72F8F"/>
    <w:rsid w:val="00B735EA"/>
    <w:rsid w:val="00B75548"/>
    <w:rsid w:val="00B778F6"/>
    <w:rsid w:val="00B804F2"/>
    <w:rsid w:val="00B805A7"/>
    <w:rsid w:val="00B80E9A"/>
    <w:rsid w:val="00B841C9"/>
    <w:rsid w:val="00B86E1B"/>
    <w:rsid w:val="00B91672"/>
    <w:rsid w:val="00B923D7"/>
    <w:rsid w:val="00B9557B"/>
    <w:rsid w:val="00B959F5"/>
    <w:rsid w:val="00B9607A"/>
    <w:rsid w:val="00B969AE"/>
    <w:rsid w:val="00B973A8"/>
    <w:rsid w:val="00B979B9"/>
    <w:rsid w:val="00B97C73"/>
    <w:rsid w:val="00BA01D8"/>
    <w:rsid w:val="00BA03D4"/>
    <w:rsid w:val="00BA0426"/>
    <w:rsid w:val="00BA18AB"/>
    <w:rsid w:val="00BA271C"/>
    <w:rsid w:val="00BA49F4"/>
    <w:rsid w:val="00BA52CE"/>
    <w:rsid w:val="00BA7669"/>
    <w:rsid w:val="00BA7F87"/>
    <w:rsid w:val="00BB0E04"/>
    <w:rsid w:val="00BB344D"/>
    <w:rsid w:val="00BB5ADB"/>
    <w:rsid w:val="00BC12E4"/>
    <w:rsid w:val="00BC2871"/>
    <w:rsid w:val="00BC33BE"/>
    <w:rsid w:val="00BC45DB"/>
    <w:rsid w:val="00BC5C77"/>
    <w:rsid w:val="00BC6ECB"/>
    <w:rsid w:val="00BC7AAC"/>
    <w:rsid w:val="00BD05A1"/>
    <w:rsid w:val="00BD0961"/>
    <w:rsid w:val="00BD1B3F"/>
    <w:rsid w:val="00BD3666"/>
    <w:rsid w:val="00BD4030"/>
    <w:rsid w:val="00BD4401"/>
    <w:rsid w:val="00BD5EF0"/>
    <w:rsid w:val="00BD6414"/>
    <w:rsid w:val="00BD642E"/>
    <w:rsid w:val="00BD69D1"/>
    <w:rsid w:val="00BE14F1"/>
    <w:rsid w:val="00BE4049"/>
    <w:rsid w:val="00BE64CD"/>
    <w:rsid w:val="00BE70F5"/>
    <w:rsid w:val="00BE7128"/>
    <w:rsid w:val="00BE7C8F"/>
    <w:rsid w:val="00BF0C87"/>
    <w:rsid w:val="00BF1730"/>
    <w:rsid w:val="00BF6556"/>
    <w:rsid w:val="00C00369"/>
    <w:rsid w:val="00C02E11"/>
    <w:rsid w:val="00C058AF"/>
    <w:rsid w:val="00C05A67"/>
    <w:rsid w:val="00C05DD6"/>
    <w:rsid w:val="00C06BC8"/>
    <w:rsid w:val="00C07C88"/>
    <w:rsid w:val="00C128D7"/>
    <w:rsid w:val="00C1572F"/>
    <w:rsid w:val="00C16608"/>
    <w:rsid w:val="00C1681D"/>
    <w:rsid w:val="00C214E7"/>
    <w:rsid w:val="00C21C22"/>
    <w:rsid w:val="00C21D86"/>
    <w:rsid w:val="00C22287"/>
    <w:rsid w:val="00C22644"/>
    <w:rsid w:val="00C22D4A"/>
    <w:rsid w:val="00C24854"/>
    <w:rsid w:val="00C26D31"/>
    <w:rsid w:val="00C27D43"/>
    <w:rsid w:val="00C3250D"/>
    <w:rsid w:val="00C33538"/>
    <w:rsid w:val="00C3534F"/>
    <w:rsid w:val="00C353B1"/>
    <w:rsid w:val="00C376B6"/>
    <w:rsid w:val="00C37D5D"/>
    <w:rsid w:val="00C403B0"/>
    <w:rsid w:val="00C419CF"/>
    <w:rsid w:val="00C42A78"/>
    <w:rsid w:val="00C4479F"/>
    <w:rsid w:val="00C45FDF"/>
    <w:rsid w:val="00C505F3"/>
    <w:rsid w:val="00C50803"/>
    <w:rsid w:val="00C55D2E"/>
    <w:rsid w:val="00C617F0"/>
    <w:rsid w:val="00C61A28"/>
    <w:rsid w:val="00C62459"/>
    <w:rsid w:val="00C62F46"/>
    <w:rsid w:val="00C64A6E"/>
    <w:rsid w:val="00C7190A"/>
    <w:rsid w:val="00C741B8"/>
    <w:rsid w:val="00C76DB5"/>
    <w:rsid w:val="00C801AA"/>
    <w:rsid w:val="00C80EF6"/>
    <w:rsid w:val="00C811A6"/>
    <w:rsid w:val="00C8247A"/>
    <w:rsid w:val="00C862FE"/>
    <w:rsid w:val="00C86E9D"/>
    <w:rsid w:val="00C905AD"/>
    <w:rsid w:val="00C924D1"/>
    <w:rsid w:val="00C9356B"/>
    <w:rsid w:val="00C95106"/>
    <w:rsid w:val="00C95E30"/>
    <w:rsid w:val="00C960DA"/>
    <w:rsid w:val="00C97C4C"/>
    <w:rsid w:val="00CA00E5"/>
    <w:rsid w:val="00CA2424"/>
    <w:rsid w:val="00CA29ED"/>
    <w:rsid w:val="00CA2FEB"/>
    <w:rsid w:val="00CA3EEB"/>
    <w:rsid w:val="00CB07CA"/>
    <w:rsid w:val="00CB1145"/>
    <w:rsid w:val="00CB19E9"/>
    <w:rsid w:val="00CB2377"/>
    <w:rsid w:val="00CB3CA7"/>
    <w:rsid w:val="00CB4476"/>
    <w:rsid w:val="00CB482F"/>
    <w:rsid w:val="00CB50E0"/>
    <w:rsid w:val="00CB55A4"/>
    <w:rsid w:val="00CB62DD"/>
    <w:rsid w:val="00CB67A4"/>
    <w:rsid w:val="00CC073A"/>
    <w:rsid w:val="00CC1493"/>
    <w:rsid w:val="00CC1B7A"/>
    <w:rsid w:val="00CC1D5F"/>
    <w:rsid w:val="00CC341C"/>
    <w:rsid w:val="00CC39FF"/>
    <w:rsid w:val="00CC4FA5"/>
    <w:rsid w:val="00CC5602"/>
    <w:rsid w:val="00CD00F3"/>
    <w:rsid w:val="00CD0420"/>
    <w:rsid w:val="00CD0E05"/>
    <w:rsid w:val="00CD10F7"/>
    <w:rsid w:val="00CD1801"/>
    <w:rsid w:val="00CD3569"/>
    <w:rsid w:val="00CD766F"/>
    <w:rsid w:val="00CD7895"/>
    <w:rsid w:val="00CE0D35"/>
    <w:rsid w:val="00CE0DC2"/>
    <w:rsid w:val="00CE305F"/>
    <w:rsid w:val="00CE31C5"/>
    <w:rsid w:val="00CE4EE9"/>
    <w:rsid w:val="00CE5CD6"/>
    <w:rsid w:val="00CF09D8"/>
    <w:rsid w:val="00CF0E45"/>
    <w:rsid w:val="00CF25B2"/>
    <w:rsid w:val="00CF3329"/>
    <w:rsid w:val="00CF3AFE"/>
    <w:rsid w:val="00CF659B"/>
    <w:rsid w:val="00CF7174"/>
    <w:rsid w:val="00D04FB2"/>
    <w:rsid w:val="00D05304"/>
    <w:rsid w:val="00D060F2"/>
    <w:rsid w:val="00D07009"/>
    <w:rsid w:val="00D07154"/>
    <w:rsid w:val="00D07300"/>
    <w:rsid w:val="00D07FF2"/>
    <w:rsid w:val="00D10BF0"/>
    <w:rsid w:val="00D11372"/>
    <w:rsid w:val="00D11439"/>
    <w:rsid w:val="00D1320B"/>
    <w:rsid w:val="00D13270"/>
    <w:rsid w:val="00D1764B"/>
    <w:rsid w:val="00D20350"/>
    <w:rsid w:val="00D205D1"/>
    <w:rsid w:val="00D215E9"/>
    <w:rsid w:val="00D234BE"/>
    <w:rsid w:val="00D23E8E"/>
    <w:rsid w:val="00D243B6"/>
    <w:rsid w:val="00D260BA"/>
    <w:rsid w:val="00D30BD6"/>
    <w:rsid w:val="00D34E78"/>
    <w:rsid w:val="00D35425"/>
    <w:rsid w:val="00D3647F"/>
    <w:rsid w:val="00D365E7"/>
    <w:rsid w:val="00D407A4"/>
    <w:rsid w:val="00D4391B"/>
    <w:rsid w:val="00D4409A"/>
    <w:rsid w:val="00D44C8F"/>
    <w:rsid w:val="00D45292"/>
    <w:rsid w:val="00D46DA0"/>
    <w:rsid w:val="00D47AA2"/>
    <w:rsid w:val="00D47B71"/>
    <w:rsid w:val="00D50B65"/>
    <w:rsid w:val="00D50F9B"/>
    <w:rsid w:val="00D54978"/>
    <w:rsid w:val="00D54ED2"/>
    <w:rsid w:val="00D552B5"/>
    <w:rsid w:val="00D554D1"/>
    <w:rsid w:val="00D56B97"/>
    <w:rsid w:val="00D56FB6"/>
    <w:rsid w:val="00D60330"/>
    <w:rsid w:val="00D605E9"/>
    <w:rsid w:val="00D636CF"/>
    <w:rsid w:val="00D64B3B"/>
    <w:rsid w:val="00D65405"/>
    <w:rsid w:val="00D67BAC"/>
    <w:rsid w:val="00D67DD0"/>
    <w:rsid w:val="00D706DC"/>
    <w:rsid w:val="00D729B7"/>
    <w:rsid w:val="00D72C11"/>
    <w:rsid w:val="00D72EEB"/>
    <w:rsid w:val="00D72FDE"/>
    <w:rsid w:val="00D735F7"/>
    <w:rsid w:val="00D73EC5"/>
    <w:rsid w:val="00D7424A"/>
    <w:rsid w:val="00D7457C"/>
    <w:rsid w:val="00D74D14"/>
    <w:rsid w:val="00D74FB2"/>
    <w:rsid w:val="00D75076"/>
    <w:rsid w:val="00D77A6D"/>
    <w:rsid w:val="00D80610"/>
    <w:rsid w:val="00D840AB"/>
    <w:rsid w:val="00D87318"/>
    <w:rsid w:val="00D907AA"/>
    <w:rsid w:val="00D90AB7"/>
    <w:rsid w:val="00D90D8E"/>
    <w:rsid w:val="00D92ABE"/>
    <w:rsid w:val="00D965B3"/>
    <w:rsid w:val="00D97FFA"/>
    <w:rsid w:val="00DA03A8"/>
    <w:rsid w:val="00DB00F2"/>
    <w:rsid w:val="00DB13CB"/>
    <w:rsid w:val="00DB1A98"/>
    <w:rsid w:val="00DB2E9C"/>
    <w:rsid w:val="00DB38D1"/>
    <w:rsid w:val="00DB524C"/>
    <w:rsid w:val="00DB61A2"/>
    <w:rsid w:val="00DB7056"/>
    <w:rsid w:val="00DC10F7"/>
    <w:rsid w:val="00DC1B75"/>
    <w:rsid w:val="00DC1C4A"/>
    <w:rsid w:val="00DC2B4D"/>
    <w:rsid w:val="00DC4132"/>
    <w:rsid w:val="00DC621D"/>
    <w:rsid w:val="00DC6F08"/>
    <w:rsid w:val="00DC749A"/>
    <w:rsid w:val="00DD4665"/>
    <w:rsid w:val="00DD5345"/>
    <w:rsid w:val="00DE374B"/>
    <w:rsid w:val="00DE46B2"/>
    <w:rsid w:val="00DE52D4"/>
    <w:rsid w:val="00DF2C32"/>
    <w:rsid w:val="00DF50A1"/>
    <w:rsid w:val="00DF5614"/>
    <w:rsid w:val="00DF5F67"/>
    <w:rsid w:val="00DF7FD7"/>
    <w:rsid w:val="00E01DA8"/>
    <w:rsid w:val="00E032C7"/>
    <w:rsid w:val="00E043C6"/>
    <w:rsid w:val="00E04E55"/>
    <w:rsid w:val="00E04E6F"/>
    <w:rsid w:val="00E05995"/>
    <w:rsid w:val="00E120E1"/>
    <w:rsid w:val="00E13B81"/>
    <w:rsid w:val="00E15B30"/>
    <w:rsid w:val="00E15F72"/>
    <w:rsid w:val="00E16677"/>
    <w:rsid w:val="00E16842"/>
    <w:rsid w:val="00E17CB2"/>
    <w:rsid w:val="00E217E5"/>
    <w:rsid w:val="00E23617"/>
    <w:rsid w:val="00E23F2E"/>
    <w:rsid w:val="00E24CAB"/>
    <w:rsid w:val="00E258BC"/>
    <w:rsid w:val="00E270DC"/>
    <w:rsid w:val="00E33FDD"/>
    <w:rsid w:val="00E346AC"/>
    <w:rsid w:val="00E40296"/>
    <w:rsid w:val="00E4075E"/>
    <w:rsid w:val="00E41000"/>
    <w:rsid w:val="00E42F28"/>
    <w:rsid w:val="00E4364D"/>
    <w:rsid w:val="00E449DB"/>
    <w:rsid w:val="00E45A5B"/>
    <w:rsid w:val="00E45BFE"/>
    <w:rsid w:val="00E46B8E"/>
    <w:rsid w:val="00E4756E"/>
    <w:rsid w:val="00E546B5"/>
    <w:rsid w:val="00E5602D"/>
    <w:rsid w:val="00E57C9D"/>
    <w:rsid w:val="00E60429"/>
    <w:rsid w:val="00E61C7E"/>
    <w:rsid w:val="00E632C2"/>
    <w:rsid w:val="00E64656"/>
    <w:rsid w:val="00E66D76"/>
    <w:rsid w:val="00E673B3"/>
    <w:rsid w:val="00E70540"/>
    <w:rsid w:val="00E73B84"/>
    <w:rsid w:val="00E73EA7"/>
    <w:rsid w:val="00E75005"/>
    <w:rsid w:val="00E76307"/>
    <w:rsid w:val="00E77271"/>
    <w:rsid w:val="00E82FCF"/>
    <w:rsid w:val="00E83202"/>
    <w:rsid w:val="00E848AA"/>
    <w:rsid w:val="00E85391"/>
    <w:rsid w:val="00E86252"/>
    <w:rsid w:val="00E86C40"/>
    <w:rsid w:val="00E9109C"/>
    <w:rsid w:val="00E91DA5"/>
    <w:rsid w:val="00E937D0"/>
    <w:rsid w:val="00E93C4E"/>
    <w:rsid w:val="00E9438E"/>
    <w:rsid w:val="00E95B1D"/>
    <w:rsid w:val="00E95DAA"/>
    <w:rsid w:val="00E963DE"/>
    <w:rsid w:val="00E97B4B"/>
    <w:rsid w:val="00EA0329"/>
    <w:rsid w:val="00EA1695"/>
    <w:rsid w:val="00EA3B1A"/>
    <w:rsid w:val="00EA61B1"/>
    <w:rsid w:val="00EA7389"/>
    <w:rsid w:val="00EA7C1C"/>
    <w:rsid w:val="00EA7C6F"/>
    <w:rsid w:val="00EA7EB4"/>
    <w:rsid w:val="00EB3725"/>
    <w:rsid w:val="00EB5634"/>
    <w:rsid w:val="00EB7585"/>
    <w:rsid w:val="00EC0922"/>
    <w:rsid w:val="00EC3B1E"/>
    <w:rsid w:val="00EC63BD"/>
    <w:rsid w:val="00ED0991"/>
    <w:rsid w:val="00ED0D95"/>
    <w:rsid w:val="00ED1341"/>
    <w:rsid w:val="00ED343A"/>
    <w:rsid w:val="00ED3A2C"/>
    <w:rsid w:val="00ED5291"/>
    <w:rsid w:val="00ED5807"/>
    <w:rsid w:val="00ED612C"/>
    <w:rsid w:val="00ED75CD"/>
    <w:rsid w:val="00EE5F53"/>
    <w:rsid w:val="00EE672B"/>
    <w:rsid w:val="00EE689B"/>
    <w:rsid w:val="00EF03D6"/>
    <w:rsid w:val="00EF04BF"/>
    <w:rsid w:val="00EF1958"/>
    <w:rsid w:val="00EF25A8"/>
    <w:rsid w:val="00EF5703"/>
    <w:rsid w:val="00EF6BF2"/>
    <w:rsid w:val="00F04A61"/>
    <w:rsid w:val="00F0596F"/>
    <w:rsid w:val="00F07ABF"/>
    <w:rsid w:val="00F10F34"/>
    <w:rsid w:val="00F11192"/>
    <w:rsid w:val="00F122EF"/>
    <w:rsid w:val="00F15B5C"/>
    <w:rsid w:val="00F17C3A"/>
    <w:rsid w:val="00F20E36"/>
    <w:rsid w:val="00F25123"/>
    <w:rsid w:val="00F26F44"/>
    <w:rsid w:val="00F307D8"/>
    <w:rsid w:val="00F3185B"/>
    <w:rsid w:val="00F33266"/>
    <w:rsid w:val="00F33E50"/>
    <w:rsid w:val="00F3409E"/>
    <w:rsid w:val="00F34693"/>
    <w:rsid w:val="00F3494A"/>
    <w:rsid w:val="00F3530E"/>
    <w:rsid w:val="00F35779"/>
    <w:rsid w:val="00F4115E"/>
    <w:rsid w:val="00F41329"/>
    <w:rsid w:val="00F4152F"/>
    <w:rsid w:val="00F430C8"/>
    <w:rsid w:val="00F43F09"/>
    <w:rsid w:val="00F4441C"/>
    <w:rsid w:val="00F45F3A"/>
    <w:rsid w:val="00F474A7"/>
    <w:rsid w:val="00F475CE"/>
    <w:rsid w:val="00F47616"/>
    <w:rsid w:val="00F52756"/>
    <w:rsid w:val="00F53A0A"/>
    <w:rsid w:val="00F5651F"/>
    <w:rsid w:val="00F568F0"/>
    <w:rsid w:val="00F60F19"/>
    <w:rsid w:val="00F61225"/>
    <w:rsid w:val="00F621A9"/>
    <w:rsid w:val="00F6223D"/>
    <w:rsid w:val="00F622F7"/>
    <w:rsid w:val="00F63C6F"/>
    <w:rsid w:val="00F63C8A"/>
    <w:rsid w:val="00F647EE"/>
    <w:rsid w:val="00F7129C"/>
    <w:rsid w:val="00F7143B"/>
    <w:rsid w:val="00F732BB"/>
    <w:rsid w:val="00F7461B"/>
    <w:rsid w:val="00F74F08"/>
    <w:rsid w:val="00F751CD"/>
    <w:rsid w:val="00F7653B"/>
    <w:rsid w:val="00F775EB"/>
    <w:rsid w:val="00F81013"/>
    <w:rsid w:val="00F84238"/>
    <w:rsid w:val="00F847D2"/>
    <w:rsid w:val="00F8547D"/>
    <w:rsid w:val="00F8582F"/>
    <w:rsid w:val="00F85A82"/>
    <w:rsid w:val="00F86B4A"/>
    <w:rsid w:val="00F9063C"/>
    <w:rsid w:val="00FA5AE3"/>
    <w:rsid w:val="00FA5D53"/>
    <w:rsid w:val="00FB0854"/>
    <w:rsid w:val="00FB1991"/>
    <w:rsid w:val="00FB2AC3"/>
    <w:rsid w:val="00FB4261"/>
    <w:rsid w:val="00FB6450"/>
    <w:rsid w:val="00FC1EB0"/>
    <w:rsid w:val="00FC2743"/>
    <w:rsid w:val="00FC2D3E"/>
    <w:rsid w:val="00FC41B4"/>
    <w:rsid w:val="00FC459F"/>
    <w:rsid w:val="00FC6507"/>
    <w:rsid w:val="00FC6D41"/>
    <w:rsid w:val="00FD0E23"/>
    <w:rsid w:val="00FD4AC9"/>
    <w:rsid w:val="00FE14E6"/>
    <w:rsid w:val="00FE1C5A"/>
    <w:rsid w:val="00FE25B4"/>
    <w:rsid w:val="00FE2864"/>
    <w:rsid w:val="00FE43EB"/>
    <w:rsid w:val="00FE4CCE"/>
    <w:rsid w:val="00FE60AC"/>
    <w:rsid w:val="00FE6354"/>
    <w:rsid w:val="00FE79C4"/>
    <w:rsid w:val="00FE7C1B"/>
    <w:rsid w:val="00FF04E4"/>
    <w:rsid w:val="00FF061A"/>
    <w:rsid w:val="00FF378C"/>
    <w:rsid w:val="00FF3BB3"/>
    <w:rsid w:val="00FF3DF2"/>
    <w:rsid w:val="00FF5A4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8E"/>
    <w:pPr>
      <w:bidi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7DBE"/>
    <w:rPr>
      <w:rFonts w:cs="Simplified Arabic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7F7DBE"/>
    <w:rPr>
      <w:rFonts w:cs="Simplified Arabic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995AEA"/>
    <w:pPr>
      <w:bidi w:val="0"/>
      <w:spacing w:before="100" w:beforeAutospacing="1" w:after="100" w:afterAutospacing="1"/>
    </w:pPr>
    <w:rPr>
      <w:lang w:eastAsia="en-US"/>
    </w:rPr>
  </w:style>
  <w:style w:type="character" w:styleId="a5">
    <w:name w:val="footnote reference"/>
    <w:basedOn w:val="a0"/>
    <w:unhideWhenUsed/>
    <w:rsid w:val="009B15D4"/>
    <w:rPr>
      <w:vertAlign w:val="superscript"/>
    </w:rPr>
  </w:style>
  <w:style w:type="character" w:styleId="a6">
    <w:name w:val="annotation reference"/>
    <w:basedOn w:val="a0"/>
    <w:rsid w:val="00173531"/>
    <w:rPr>
      <w:sz w:val="16"/>
      <w:szCs w:val="16"/>
    </w:rPr>
  </w:style>
  <w:style w:type="paragraph" w:styleId="a7">
    <w:name w:val="annotation text"/>
    <w:basedOn w:val="a"/>
    <w:link w:val="Char0"/>
    <w:rsid w:val="00173531"/>
    <w:rPr>
      <w:sz w:val="20"/>
      <w:szCs w:val="20"/>
    </w:rPr>
  </w:style>
  <w:style w:type="character" w:customStyle="1" w:styleId="Char0">
    <w:name w:val="نص تعليق Char"/>
    <w:basedOn w:val="a0"/>
    <w:link w:val="a7"/>
    <w:rsid w:val="00173531"/>
    <w:rPr>
      <w:lang w:eastAsia="ar-SA"/>
    </w:rPr>
  </w:style>
  <w:style w:type="paragraph" w:styleId="a8">
    <w:name w:val="annotation subject"/>
    <w:basedOn w:val="a7"/>
    <w:next w:val="a7"/>
    <w:link w:val="Char1"/>
    <w:rsid w:val="00173531"/>
    <w:rPr>
      <w:b/>
      <w:bCs/>
    </w:rPr>
  </w:style>
  <w:style w:type="character" w:customStyle="1" w:styleId="Char1">
    <w:name w:val="موضوع تعليق Char"/>
    <w:basedOn w:val="Char0"/>
    <w:link w:val="a8"/>
    <w:rsid w:val="00173531"/>
    <w:rPr>
      <w:b/>
      <w:bCs/>
      <w:lang w:eastAsia="ar-SA"/>
    </w:rPr>
  </w:style>
  <w:style w:type="paragraph" w:styleId="a9">
    <w:name w:val="Balloon Text"/>
    <w:basedOn w:val="a"/>
    <w:link w:val="Char2"/>
    <w:rsid w:val="00173531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17353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Char3"/>
    <w:rsid w:val="00A03F55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rsid w:val="00A03F55"/>
    <w:rPr>
      <w:sz w:val="24"/>
      <w:szCs w:val="24"/>
      <w:lang w:eastAsia="ar-SA"/>
    </w:rPr>
  </w:style>
  <w:style w:type="paragraph" w:styleId="ab">
    <w:name w:val="footer"/>
    <w:basedOn w:val="a"/>
    <w:link w:val="Char4"/>
    <w:uiPriority w:val="99"/>
    <w:rsid w:val="00A03F55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b"/>
    <w:uiPriority w:val="99"/>
    <w:rsid w:val="00A03F5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8E"/>
    <w:pPr>
      <w:bidi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7DBE"/>
    <w:rPr>
      <w:rFonts w:cs="Simplified Arabic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7F7DBE"/>
    <w:rPr>
      <w:rFonts w:cs="Simplified Arabic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995AEA"/>
    <w:pPr>
      <w:bidi w:val="0"/>
      <w:spacing w:before="100" w:beforeAutospacing="1" w:after="100" w:afterAutospacing="1"/>
    </w:pPr>
    <w:rPr>
      <w:lang w:eastAsia="en-US"/>
    </w:rPr>
  </w:style>
  <w:style w:type="character" w:styleId="a5">
    <w:name w:val="footnote reference"/>
    <w:basedOn w:val="a0"/>
    <w:unhideWhenUsed/>
    <w:rsid w:val="009B15D4"/>
    <w:rPr>
      <w:vertAlign w:val="superscript"/>
    </w:rPr>
  </w:style>
  <w:style w:type="character" w:styleId="a6">
    <w:name w:val="annotation reference"/>
    <w:basedOn w:val="a0"/>
    <w:rsid w:val="00173531"/>
    <w:rPr>
      <w:sz w:val="16"/>
      <w:szCs w:val="16"/>
    </w:rPr>
  </w:style>
  <w:style w:type="paragraph" w:styleId="a7">
    <w:name w:val="annotation text"/>
    <w:basedOn w:val="a"/>
    <w:link w:val="Char0"/>
    <w:rsid w:val="00173531"/>
    <w:rPr>
      <w:sz w:val="20"/>
      <w:szCs w:val="20"/>
    </w:rPr>
  </w:style>
  <w:style w:type="character" w:customStyle="1" w:styleId="Char0">
    <w:name w:val="نص تعليق Char"/>
    <w:basedOn w:val="a0"/>
    <w:link w:val="a7"/>
    <w:rsid w:val="00173531"/>
    <w:rPr>
      <w:lang w:eastAsia="ar-SA"/>
    </w:rPr>
  </w:style>
  <w:style w:type="paragraph" w:styleId="a8">
    <w:name w:val="annotation subject"/>
    <w:basedOn w:val="a7"/>
    <w:next w:val="a7"/>
    <w:link w:val="Char1"/>
    <w:rsid w:val="00173531"/>
    <w:rPr>
      <w:b/>
      <w:bCs/>
    </w:rPr>
  </w:style>
  <w:style w:type="character" w:customStyle="1" w:styleId="Char1">
    <w:name w:val="موضوع تعليق Char"/>
    <w:basedOn w:val="Char0"/>
    <w:link w:val="a8"/>
    <w:rsid w:val="00173531"/>
    <w:rPr>
      <w:b/>
      <w:bCs/>
      <w:lang w:eastAsia="ar-SA"/>
    </w:rPr>
  </w:style>
  <w:style w:type="paragraph" w:styleId="a9">
    <w:name w:val="Balloon Text"/>
    <w:basedOn w:val="a"/>
    <w:link w:val="Char2"/>
    <w:rsid w:val="00173531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rsid w:val="00173531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Char3"/>
    <w:rsid w:val="00A03F55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basedOn w:val="a0"/>
    <w:link w:val="aa"/>
    <w:rsid w:val="00A03F55"/>
    <w:rPr>
      <w:sz w:val="24"/>
      <w:szCs w:val="24"/>
      <w:lang w:eastAsia="ar-SA"/>
    </w:rPr>
  </w:style>
  <w:style w:type="paragraph" w:styleId="ab">
    <w:name w:val="footer"/>
    <w:basedOn w:val="a"/>
    <w:link w:val="Char4"/>
    <w:uiPriority w:val="99"/>
    <w:rsid w:val="00A03F55"/>
    <w:pPr>
      <w:tabs>
        <w:tab w:val="center" w:pos="4153"/>
        <w:tab w:val="right" w:pos="8306"/>
      </w:tabs>
    </w:pPr>
  </w:style>
  <w:style w:type="character" w:customStyle="1" w:styleId="Char4">
    <w:name w:val="تذييل الصفحة Char"/>
    <w:basedOn w:val="a0"/>
    <w:link w:val="ab"/>
    <w:uiPriority w:val="99"/>
    <w:rsid w:val="00A03F5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5C58-57BD-458E-BA92-AE798E9A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19</Pages>
  <Words>6013</Words>
  <Characters>34275</Characters>
  <Application>Microsoft Office Word</Application>
  <DocSecurity>0</DocSecurity>
  <Lines>285</Lines>
  <Paragraphs>80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الكبسي</dc:creator>
  <cp:lastModifiedBy>DR.Ahmed Saker 2O11</cp:lastModifiedBy>
  <cp:revision>2525</cp:revision>
  <cp:lastPrinted>2018-01-23T03:42:00Z</cp:lastPrinted>
  <dcterms:created xsi:type="dcterms:W3CDTF">2016-12-03T08:09:00Z</dcterms:created>
  <dcterms:modified xsi:type="dcterms:W3CDTF">2018-01-23T03:52:00Z</dcterms:modified>
</cp:coreProperties>
</file>